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小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班：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秋天的水果</w:t>
      </w:r>
      <w:r>
        <w:rPr>
          <w:rFonts w:hint="eastAsia" w:ascii="宋体" w:hAnsi="宋体" w:cs="宋体"/>
          <w:kern w:val="0"/>
          <w:szCs w:val="21"/>
        </w:rPr>
        <w:t>（重点领域：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角色游戏</w:t>
      </w:r>
      <w:r>
        <w:rPr>
          <w:rFonts w:hint="eastAsia" w:ascii="宋体" w:hAnsi="宋体" w:cs="宋体"/>
          <w:kern w:val="0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cs="宋体" w:eastAsiaTheme="minorEastAsia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张家港市</w:t>
      </w:r>
      <w:r>
        <w:rPr>
          <w:rFonts w:hint="eastAsia" w:ascii="宋体" w:hAnsi="宋体" w:cs="宋体"/>
          <w:szCs w:val="21"/>
          <w:lang w:val="en-US" w:eastAsia="zh-CN"/>
        </w:rPr>
        <w:t>世茂</w:t>
      </w:r>
      <w:r>
        <w:rPr>
          <w:rFonts w:hint="eastAsia" w:ascii="宋体" w:hAnsi="宋体" w:cs="宋体"/>
          <w:szCs w:val="21"/>
        </w:rPr>
        <w:t>幼儿园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>王春燕</w:t>
      </w:r>
    </w:p>
    <w:tbl>
      <w:tblPr>
        <w:tblStyle w:val="5"/>
        <w:tblW w:w="964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游戏来源</w:t>
            </w:r>
          </w:p>
        </w:tc>
        <w:tc>
          <w:tcPr>
            <w:tcW w:w="8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家都知道，秋天是各种水果收获的季节，秋天的水果是多种多样的，对于小班的幼儿，他们的认识是具体的，幼儿对此已有了一定的经验认识，因此选择了《秋天的水果》这个主题。幼儿在《秋天的水果》主题活动中，通过集体活动、区域活动、亲子活动等多种途径，初步了解了水果的多样性以及生活中很多水果味的饮料、水果味的日用品、水果味的食物等。幼儿基于兴趣或在教师引导下自定角色主题，依托真实或替代性材料，在想象和模仿的基础上，根据自己的需求和意愿，运用语言、动作、表情等手段，创造性地扮演角色，表现自身生活体验的一种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游戏目标</w:t>
            </w:r>
          </w:p>
        </w:tc>
        <w:tc>
          <w:tcPr>
            <w:tcW w:w="8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自主插牌选择游戏区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，明确游戏规则，乐意与同伴交流、合作。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能专注、积极地投入到果味超市、甜品小镇、美团外卖等游戏中，增加游戏趣味性，促进幼儿身心全面发展。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 在流程卡的支持下，学习制作水果拼盘、果干、水果味食品</w:t>
            </w:r>
            <w:r>
              <w:rPr>
                <w:rFonts w:hint="eastAsia" w:ascii="宋体" w:hAnsi="宋体"/>
                <w:szCs w:val="21"/>
              </w:rPr>
              <w:t>的技能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进行简单的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创造，激发幼儿想象力、创造力，拓展锻炼幼儿思维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．乐意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参与“秋天的水果”的游戏，深入扮演角色，学会交往互动等社会学适应，</w:t>
            </w:r>
            <w:r>
              <w:rPr>
                <w:rFonts w:hint="eastAsia" w:ascii="宋体" w:hAnsi="宋体"/>
                <w:szCs w:val="21"/>
              </w:rPr>
              <w:t>体验游戏的快乐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游戏准备</w:t>
            </w:r>
          </w:p>
        </w:tc>
        <w:tc>
          <w:tcPr>
            <w:tcW w:w="8389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1．经验准备：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了解秋天的水果以及相关水果味物品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有过玩其他游戏区的相关经验。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2．场地准备：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小三班教室。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3．材料准备：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/>
                <w:kern w:val="2"/>
                <w:sz w:val="21"/>
                <w:szCs w:val="21"/>
              </w:rPr>
              <w:t>：流程卡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、娃娃家系列物品等</w:t>
            </w:r>
            <w:r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default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美食店：流程卡、制作面条果干工具、包装盒等。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果味超市</w:t>
            </w:r>
            <w:r>
              <w:rPr>
                <w:rFonts w:hint="eastAsia"/>
                <w:kern w:val="2"/>
                <w:sz w:val="21"/>
                <w:szCs w:val="21"/>
              </w:rPr>
              <w:t>：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关于水果味的物品、仿真水果、果篮等</w:t>
            </w:r>
            <w:r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甜品小镇</w:t>
            </w:r>
            <w:r>
              <w:rPr>
                <w:rFonts w:hint="eastAsia"/>
                <w:kern w:val="2"/>
                <w:sz w:val="21"/>
                <w:szCs w:val="21"/>
              </w:rPr>
              <w:t>：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各种水果黏土，棒棒糖半成品材料，</w:t>
            </w:r>
            <w:bookmarkStart w:id="0" w:name="_GoBack"/>
            <w:bookmarkEnd w:id="0"/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吸管、轻黏土、棉花、包装泡沫</w:t>
            </w:r>
            <w:r>
              <w:rPr>
                <w:rFonts w:hint="eastAsia"/>
                <w:kern w:val="2"/>
                <w:sz w:val="21"/>
                <w:szCs w:val="21"/>
              </w:rPr>
              <w:t>等。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表演区：水果服装、乐器，关于水果的音乐。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阅读区：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关于水果系列绘本、各类</w:t>
            </w:r>
            <w:r>
              <w:rPr>
                <w:rFonts w:hint="eastAsia"/>
                <w:kern w:val="2"/>
                <w:sz w:val="21"/>
                <w:szCs w:val="21"/>
              </w:rPr>
              <w:t>摆摆讲讲操作工具。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美团外卖</w:t>
            </w:r>
            <w:r>
              <w:rPr>
                <w:rFonts w:hint="eastAsia"/>
                <w:kern w:val="2"/>
                <w:sz w:val="21"/>
                <w:szCs w:val="21"/>
              </w:rPr>
              <w:t>：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服装、推车等</w:t>
            </w:r>
            <w:r>
              <w:rPr>
                <w:rFonts w:hint="eastAsia"/>
                <w:kern w:val="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游戏过程</w:t>
            </w:r>
          </w:p>
        </w:tc>
        <w:tc>
          <w:tcPr>
            <w:tcW w:w="83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1.游戏导入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（1）游戏回顾：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谁来和我们介绍你认识的水果味的食品？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（2）游戏计划：</w:t>
            </w:r>
            <w:r>
              <w:rPr>
                <w:rFonts w:hint="eastAsia" w:ascii="宋体" w:hAnsi="宋体"/>
                <w:szCs w:val="21"/>
                <w:lang w:eastAsia="zh-CN"/>
              </w:rPr>
              <w:t>你今天在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棒棒糖店</w:t>
            </w:r>
            <w:r>
              <w:rPr>
                <w:rFonts w:hint="eastAsia" w:ascii="宋体" w:hAnsi="宋体"/>
                <w:szCs w:val="21"/>
                <w:lang w:eastAsia="zh-CN"/>
              </w:rPr>
              <w:t>还想用哪些材料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制作水果味棒棒糖</w:t>
            </w:r>
            <w:r>
              <w:rPr>
                <w:rFonts w:hint="eastAsia" w:ascii="宋体" w:hAnsi="宋体"/>
                <w:szCs w:val="21"/>
                <w:lang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（3）游戏要求：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大胆交往，利用记录单进行交流互动。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2.游戏观察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（1）重点指导</w:t>
            </w:r>
            <w:r>
              <w:rPr>
                <w:rFonts w:hint="eastAsia" w:ascii="宋体" w:hAnsi="宋体"/>
                <w:szCs w:val="21"/>
                <w:lang w:eastAsia="zh-CN"/>
              </w:rPr>
              <w:t>幼儿材料的选择和搭配方式。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（2）重点观察幼儿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运用语言、动作、表情等手段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在游戏中的交往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（3）重点观察幼儿在在游戏中“卡、单、纸”的运用。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2" w:firstLineChars="200"/>
              <w:textAlignment w:val="auto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</w:rPr>
              <w:t>3.游戏分享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（1）分享自己的游戏：你今天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玩了什么游戏区</w:t>
            </w:r>
            <w:r>
              <w:rPr>
                <w:rFonts w:hint="eastAsia"/>
                <w:kern w:val="2"/>
                <w:sz w:val="21"/>
                <w:szCs w:val="21"/>
              </w:rPr>
              <w:t>？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你是怎么玩的？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（2）展示记录单：谁来说一说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自己的记录单</w:t>
            </w:r>
            <w:r>
              <w:rPr>
                <w:rFonts w:hint="eastAsia"/>
                <w:kern w:val="2"/>
                <w:sz w:val="21"/>
                <w:szCs w:val="21"/>
              </w:rPr>
              <w:t>？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（3）发现问题：你们在今天的游戏中有没有遇到什么问题呢？</w:t>
            </w:r>
            <w:r>
              <w:rPr>
                <w:kern w:val="2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（4）一起想想如何解决今天遇到的新问题。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2" w:firstLineChars="200"/>
              <w:textAlignment w:val="auto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</w:rPr>
              <w:t>4.活动延伸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提供其他低结构材料和自然材料，</w:t>
            </w:r>
            <w:r>
              <w:rPr>
                <w:rFonts w:hint="eastAsia"/>
                <w:kern w:val="2"/>
                <w:sz w:val="21"/>
                <w:szCs w:val="21"/>
              </w:rPr>
              <w:t>深入开展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/>
                <w:kern w:val="2"/>
                <w:sz w:val="21"/>
                <w:szCs w:val="21"/>
              </w:rPr>
              <w:t>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Cs w:val="21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NGRlNDk0YTZhMTA4MGIxYWJmMmEzYzc2OTY3NWUifQ=="/>
  </w:docVars>
  <w:rsids>
    <w:rsidRoot w:val="1AD413F9"/>
    <w:rsid w:val="010158D6"/>
    <w:rsid w:val="0E721BC1"/>
    <w:rsid w:val="11D41698"/>
    <w:rsid w:val="14262216"/>
    <w:rsid w:val="17F84EE5"/>
    <w:rsid w:val="1AD413F9"/>
    <w:rsid w:val="20B27E5C"/>
    <w:rsid w:val="21434DBC"/>
    <w:rsid w:val="328C2D31"/>
    <w:rsid w:val="38455ACD"/>
    <w:rsid w:val="3FFA05DF"/>
    <w:rsid w:val="44961E91"/>
    <w:rsid w:val="4A6B6A3C"/>
    <w:rsid w:val="51A876EA"/>
    <w:rsid w:val="56D227CA"/>
    <w:rsid w:val="595A095F"/>
    <w:rsid w:val="687354B2"/>
    <w:rsid w:val="720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467</Characters>
  <Lines>0</Lines>
  <Paragraphs>0</Paragraphs>
  <TotalTime>2</TotalTime>
  <ScaleCrop>false</ScaleCrop>
  <LinksUpToDate>false</LinksUpToDate>
  <CharactersWithSpaces>479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2021-11-17T01:52:00Z</dcterms:created>
  <dc:creator>lenovo</dc:creator>
  <cp:lastModifiedBy>M.y</cp:lastModifiedBy>
  <dcterms:modified xsi:type="dcterms:W3CDTF">2022-11-16T23:45:00Z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83406DEDDEE64CE89F24CC699732EDE9</vt:lpwstr>
  </property>
</Properties>
</file>