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81" w:rsidRDefault="00B75BC6">
      <w:pPr>
        <w:widowControl/>
        <w:spacing w:line="360" w:lineRule="exact"/>
        <w:jc w:val="center"/>
        <w:rPr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中班：我的朋友</w:t>
      </w:r>
      <w:r w:rsidR="000E0CEC">
        <w:rPr>
          <w:rFonts w:ascii="宋体" w:hAnsi="宋体" w:cs="宋体" w:hint="eastAsia"/>
          <w:kern w:val="0"/>
          <w:szCs w:val="21"/>
        </w:rPr>
        <w:t>（重点领域：</w:t>
      </w:r>
      <w:r w:rsidR="00206C44">
        <w:rPr>
          <w:rFonts w:ascii="宋体" w:hAnsi="宋体" w:cs="宋体" w:hint="eastAsia"/>
          <w:kern w:val="0"/>
          <w:szCs w:val="21"/>
        </w:rPr>
        <w:t>语言</w:t>
      </w:r>
      <w:r w:rsidR="000E0CEC">
        <w:rPr>
          <w:rFonts w:ascii="宋体" w:hAnsi="宋体" w:cs="宋体" w:hint="eastAsia"/>
          <w:kern w:val="0"/>
          <w:szCs w:val="21"/>
        </w:rPr>
        <w:t>）</w:t>
      </w:r>
    </w:p>
    <w:p w:rsidR="00F96081" w:rsidRDefault="000E0CEC">
      <w:pPr>
        <w:spacing w:line="360" w:lineRule="exact"/>
        <w:jc w:val="center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张家港市</w:t>
      </w:r>
      <w:r w:rsidR="00B75BC6">
        <w:rPr>
          <w:rFonts w:ascii="宋体" w:hAnsi="宋体" w:cs="宋体" w:hint="eastAsia"/>
          <w:szCs w:val="21"/>
        </w:rPr>
        <w:t>泗港</w:t>
      </w:r>
      <w:r>
        <w:rPr>
          <w:rFonts w:ascii="宋体" w:hAnsi="宋体" w:cs="宋体" w:hint="eastAsia"/>
          <w:szCs w:val="21"/>
        </w:rPr>
        <w:t>幼儿园</w:t>
      </w:r>
      <w:r w:rsidR="00B75BC6">
        <w:rPr>
          <w:rFonts w:ascii="宋体" w:hAnsi="宋体" w:cs="宋体" w:hint="eastAsia"/>
          <w:szCs w:val="21"/>
        </w:rPr>
        <w:t xml:space="preserve">  周唯</w:t>
      </w:r>
    </w:p>
    <w:p w:rsidR="00A160AA" w:rsidRPr="00A160AA" w:rsidRDefault="000E0CEC" w:rsidP="00A160AA">
      <w:pPr>
        <w:spacing w:line="360" w:lineRule="exact"/>
        <w:rPr>
          <w:rFonts w:ascii="宋体" w:cs="宋体"/>
          <w:b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szCs w:val="21"/>
        </w:rPr>
        <w:t>活动目标：</w:t>
      </w:r>
    </w:p>
    <w:p w:rsidR="00A160AA" w:rsidRDefault="00DC4881" w:rsidP="00A160AA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 w:rsidR="00A160AA" w:rsidRPr="00A160AA">
        <w:rPr>
          <w:rFonts w:ascii="宋体" w:hAnsi="宋体" w:cs="宋体"/>
          <w:szCs w:val="21"/>
        </w:rPr>
        <w:t>学习故事内容，理解兔子和老鼠的友情。</w:t>
      </w:r>
    </w:p>
    <w:p w:rsidR="00A160AA" w:rsidRDefault="00DC4881" w:rsidP="00A160AA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 w:rsidR="00A160AA" w:rsidRPr="00A160AA">
        <w:rPr>
          <w:rFonts w:ascii="宋体" w:hAnsi="宋体" w:cs="宋体"/>
          <w:szCs w:val="21"/>
        </w:rPr>
        <w:t>大胆讲述朋友之间的友好行为及相处模式。</w:t>
      </w:r>
    </w:p>
    <w:p w:rsidR="00A160AA" w:rsidRPr="00B57369" w:rsidRDefault="00DC4881" w:rsidP="00A160AA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3.</w:t>
      </w:r>
      <w:r w:rsidR="00A160AA" w:rsidRPr="00A160AA">
        <w:rPr>
          <w:rFonts w:ascii="宋体" w:hAnsi="宋体" w:cs="宋体"/>
          <w:szCs w:val="21"/>
        </w:rPr>
        <w:t>通过绘本故事感受友谊的美好，喜欢交朋友。</w:t>
      </w:r>
    </w:p>
    <w:p w:rsidR="00F96081" w:rsidRDefault="000E0CEC" w:rsidP="00B75BC6">
      <w:pPr>
        <w:spacing w:line="360" w:lineRule="exact"/>
        <w:rPr>
          <w:rFonts w:asci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活动准备：</w:t>
      </w:r>
    </w:p>
    <w:p w:rsidR="00B75BC6" w:rsidRPr="00B75BC6" w:rsidRDefault="00B75BC6" w:rsidP="00B75BC6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 w:rsidRPr="00B75BC6">
        <w:rPr>
          <w:rFonts w:ascii="宋体" w:hAnsi="宋体" w:cs="宋体" w:hint="eastAsia"/>
          <w:szCs w:val="21"/>
        </w:rPr>
        <w:t>1.教学课件。</w:t>
      </w:r>
    </w:p>
    <w:p w:rsidR="00B75BC6" w:rsidRPr="00B75BC6" w:rsidRDefault="00B75BC6" w:rsidP="00B75BC6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 w:rsidRPr="00B75BC6">
        <w:rPr>
          <w:rFonts w:ascii="宋体" w:hAnsi="宋体" w:cs="宋体" w:hint="eastAsia"/>
          <w:szCs w:val="21"/>
        </w:rPr>
        <w:t>2.帐篷、地垫、ipad、故事书、故事图片、勾线笔、白纸等</w:t>
      </w:r>
      <w:r w:rsidR="0004153A">
        <w:rPr>
          <w:rFonts w:ascii="宋体" w:hAnsi="宋体" w:cs="宋体" w:hint="eastAsia"/>
          <w:szCs w:val="21"/>
        </w:rPr>
        <w:t>。</w:t>
      </w:r>
    </w:p>
    <w:p w:rsidR="00B75BC6" w:rsidRDefault="000E0CEC" w:rsidP="00B75BC6">
      <w:pPr>
        <w:spacing w:line="36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活动过程：</w:t>
      </w:r>
    </w:p>
    <w:p w:rsidR="00B75BC6" w:rsidRDefault="00B75BC6" w:rsidP="00B75BC6">
      <w:pPr>
        <w:spacing w:line="360" w:lineRule="exact"/>
        <w:ind w:firstLineChars="196" w:firstLine="412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（一）观察图片，初步感知“朋友”的概念。</w:t>
      </w:r>
    </w:p>
    <w:p w:rsidR="00B75BC6" w:rsidRDefault="007175CE" w:rsidP="00B75BC6">
      <w:pPr>
        <w:spacing w:line="360" w:lineRule="exact"/>
        <w:ind w:firstLineChars="196" w:firstLine="412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出示图片，引发幼儿猜测。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教师：你觉得他们是什么关系？你是怎么看出来的？</w:t>
      </w:r>
    </w:p>
    <w:p w:rsidR="00B75BC6" w:rsidRDefault="007175CE" w:rsidP="00B75BC6">
      <w:pPr>
        <w:spacing w:line="360" w:lineRule="exact"/>
        <w:ind w:leftChars="200" w:left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2.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观察小老鼠的表情，继续猜测。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3.</w:t>
      </w:r>
      <w:r w:rsidR="0004153A">
        <w:rPr>
          <w:rFonts w:asciiTheme="minorEastAsia" w:hAnsiTheme="minorEastAsia" w:hint="eastAsia"/>
          <w:bCs/>
          <w:color w:val="000000" w:themeColor="text1"/>
          <w:szCs w:val="21"/>
        </w:rPr>
        <w:t>播放课件，理解什么是“好心好意”。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教师总结：好心好意表示本来的想法是很好的，是一种善意的表现。</w:t>
      </w:r>
    </w:p>
    <w:p w:rsidR="00B75BC6" w:rsidRDefault="00B75BC6" w:rsidP="00B75BC6">
      <w:pPr>
        <w:spacing w:line="360" w:lineRule="exact"/>
        <w:ind w:firstLineChars="196" w:firstLine="412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（二）分组操作，进一步感知故事的发展路径。</w:t>
      </w:r>
    </w:p>
    <w:p w:rsidR="00B75BC6" w:rsidRDefault="0004153A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激发想象，调动兴趣。</w:t>
      </w:r>
    </w:p>
    <w:p w:rsidR="00B75BC6" w:rsidRDefault="0004153A" w:rsidP="0004153A">
      <w:pPr>
        <w:spacing w:line="360" w:lineRule="exact"/>
        <w:ind w:left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2.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幼儿自主学习，理解故事内容。</w:t>
      </w:r>
    </w:p>
    <w:p w:rsidR="00B75BC6" w:rsidRDefault="0004153A" w:rsidP="0004153A">
      <w:pPr>
        <w:spacing w:line="360" w:lineRule="exact"/>
        <w:ind w:left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集体交流，感受故事的趣味性。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教师：你看见小兔子找来哪些小动物帮忙？他是怎样叫来的？我们也来学一学动作。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4.激发情绪，铺垫后续情节。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教师：这真是一只粗心大意而又喜欢惹麻烦的兔子，这样子的兔子你</w:t>
      </w:r>
      <w:r w:rsidR="00624A12">
        <w:rPr>
          <w:rFonts w:asciiTheme="minorEastAsia" w:hAnsiTheme="minorEastAsia" w:hint="eastAsia"/>
          <w:bCs/>
          <w:color w:val="000000" w:themeColor="text1"/>
          <w:szCs w:val="21"/>
        </w:rPr>
        <w:t>们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喜欢吗？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（三）自由表征，感知友谊的美好。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1.</w:t>
      </w:r>
      <w:r w:rsidR="007175CE">
        <w:rPr>
          <w:rFonts w:asciiTheme="minorEastAsia" w:hAnsiTheme="minorEastAsia" w:hint="eastAsia"/>
          <w:bCs/>
          <w:color w:val="000000" w:themeColor="text1"/>
          <w:szCs w:val="21"/>
        </w:rPr>
        <w:t>绘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鼠兔发展后续，理解朋友真谛。</w:t>
      </w:r>
    </w:p>
    <w:p w:rsidR="00B75BC6" w:rsidRDefault="007175CE" w:rsidP="007175CE">
      <w:pPr>
        <w:spacing w:line="360" w:lineRule="exact"/>
        <w:ind w:left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2.</w:t>
      </w:r>
      <w:r w:rsidR="00B75BC6">
        <w:rPr>
          <w:rFonts w:asciiTheme="minorEastAsia" w:hAnsiTheme="minorEastAsia" w:hint="eastAsia"/>
          <w:bCs/>
          <w:color w:val="000000" w:themeColor="text1"/>
          <w:szCs w:val="21"/>
        </w:rPr>
        <w:t>幼儿表征，自由表达讲述。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教师：</w:t>
      </w:r>
      <w:r>
        <w:rPr>
          <w:rFonts w:asciiTheme="minorEastAsia" w:hAnsiTheme="minorEastAsia"/>
          <w:color w:val="000000" w:themeColor="text1"/>
          <w:szCs w:val="21"/>
        </w:rPr>
        <w:t>这就是朋友的真谛</w:t>
      </w:r>
      <w:r>
        <w:rPr>
          <w:rFonts w:asciiTheme="minorEastAsia" w:hAnsiTheme="minorEastAsia" w:hint="eastAsia"/>
          <w:color w:val="000000" w:themeColor="text1"/>
          <w:szCs w:val="21"/>
        </w:rPr>
        <w:t>，</w:t>
      </w:r>
      <w:r>
        <w:rPr>
          <w:rFonts w:asciiTheme="minorEastAsia" w:hAnsiTheme="minorEastAsia"/>
          <w:color w:val="000000" w:themeColor="text1"/>
          <w:szCs w:val="21"/>
        </w:rPr>
        <w:t>每个人都是不完美的，但</w:t>
      </w:r>
      <w:r>
        <w:rPr>
          <w:rFonts w:asciiTheme="minorEastAsia" w:hAnsiTheme="minorEastAsia" w:hint="eastAsia"/>
          <w:color w:val="000000" w:themeColor="text1"/>
          <w:szCs w:val="21"/>
        </w:rPr>
        <w:t>宽容和谅解</w:t>
      </w:r>
      <w:r>
        <w:rPr>
          <w:rFonts w:asciiTheme="minorEastAsia" w:hAnsiTheme="minorEastAsia"/>
          <w:color w:val="000000" w:themeColor="text1"/>
          <w:szCs w:val="21"/>
        </w:rPr>
        <w:t>却可以使友谊变得完美起来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B75BC6" w:rsidRDefault="007175CE" w:rsidP="007175CE">
      <w:pPr>
        <w:spacing w:line="360" w:lineRule="exact"/>
        <w:ind w:left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3.</w:t>
      </w:r>
      <w:r w:rsidR="00B75BC6">
        <w:rPr>
          <w:rFonts w:asciiTheme="minorEastAsia" w:hAnsiTheme="minorEastAsia" w:hint="eastAsia"/>
          <w:color w:val="000000" w:themeColor="text1"/>
          <w:szCs w:val="21"/>
        </w:rPr>
        <w:t>重新堆叠动物，摘取飞机</w:t>
      </w:r>
      <w:r w:rsidR="00AB56E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B75BC6" w:rsidRDefault="007175CE" w:rsidP="007175CE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</w:t>
      </w:r>
      <w:r w:rsidR="00B75BC6">
        <w:rPr>
          <w:rFonts w:asciiTheme="minorEastAsia" w:hAnsiTheme="minorEastAsia" w:hint="eastAsia"/>
          <w:color w:val="000000" w:themeColor="text1"/>
          <w:szCs w:val="21"/>
        </w:rPr>
        <w:t>回忆朋友之间难忘的事情</w:t>
      </w:r>
      <w:r w:rsidR="00AB56E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（四）教师总结，结束活动。</w:t>
      </w:r>
    </w:p>
    <w:p w:rsidR="00B75BC6" w:rsidRP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教师：拥有朋友，在一起游戏、玩耍，是一种幸福的事情，希望你们都会遇上这样子的朋友。</w:t>
      </w:r>
    </w:p>
    <w:p w:rsidR="00F96081" w:rsidRDefault="000E0CEC" w:rsidP="00B75BC6">
      <w:pPr>
        <w:spacing w:line="360" w:lineRule="exact"/>
        <w:rPr>
          <w:rFonts w:asci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活动延伸：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语言区：自主阅读绘本《我的兔子朋友》，进一步讲述故事内容。</w:t>
      </w:r>
    </w:p>
    <w:p w:rsidR="00B75BC6" w:rsidRDefault="00B75BC6" w:rsidP="00B75BC6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美工区：给好朋友做贺卡、礼物，表达心意。</w:t>
      </w:r>
    </w:p>
    <w:p w:rsidR="00F96081" w:rsidRDefault="00F96081">
      <w:pPr>
        <w:spacing w:line="360" w:lineRule="exact"/>
        <w:rPr>
          <w:rFonts w:ascii="宋体" w:hAnsi="宋体" w:cs="宋体"/>
          <w:szCs w:val="21"/>
        </w:rPr>
      </w:pPr>
    </w:p>
    <w:sectPr w:rsidR="00F96081" w:rsidSect="00F96081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38A" w:rsidRDefault="0072438A" w:rsidP="00B75BC6">
      <w:r>
        <w:separator/>
      </w:r>
    </w:p>
  </w:endnote>
  <w:endnote w:type="continuationSeparator" w:id="1">
    <w:p w:rsidR="0072438A" w:rsidRDefault="0072438A" w:rsidP="00B7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38A" w:rsidRDefault="0072438A" w:rsidP="00B75BC6">
      <w:r>
        <w:separator/>
      </w:r>
    </w:p>
  </w:footnote>
  <w:footnote w:type="continuationSeparator" w:id="1">
    <w:p w:rsidR="0072438A" w:rsidRDefault="0072438A" w:rsidP="00B75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DB1DA"/>
    <w:multiLevelType w:val="singleLevel"/>
    <w:tmpl w:val="CD8DB1DA"/>
    <w:lvl w:ilvl="0">
      <w:start w:val="1"/>
      <w:numFmt w:val="decimal"/>
      <w:suff w:val="space"/>
      <w:lvlText w:val="%1."/>
      <w:lvlJc w:val="left"/>
    </w:lvl>
  </w:abstractNum>
  <w:abstractNum w:abstractNumId="1">
    <w:nsid w:val="3767D05B"/>
    <w:multiLevelType w:val="singleLevel"/>
    <w:tmpl w:val="3767D05B"/>
    <w:lvl w:ilvl="0">
      <w:start w:val="2"/>
      <w:numFmt w:val="decimal"/>
      <w:suff w:val="space"/>
      <w:lvlText w:val="%1."/>
      <w:lvlJc w:val="left"/>
    </w:lvl>
  </w:abstractNum>
  <w:abstractNum w:abstractNumId="2">
    <w:nsid w:val="52648E72"/>
    <w:multiLevelType w:val="singleLevel"/>
    <w:tmpl w:val="52648E72"/>
    <w:lvl w:ilvl="0">
      <w:start w:val="2"/>
      <w:numFmt w:val="decimal"/>
      <w:suff w:val="space"/>
      <w:lvlText w:val="%1."/>
      <w:lvlJc w:val="left"/>
    </w:lvl>
  </w:abstractNum>
  <w:abstractNum w:abstractNumId="3">
    <w:nsid w:val="6AD2EFE2"/>
    <w:multiLevelType w:val="singleLevel"/>
    <w:tmpl w:val="6AD2EFE2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gxNjY0ODgzMzA0OWRiZjhiMzU2M2Y1OTBkNDVhNGQifQ=="/>
  </w:docVars>
  <w:rsids>
    <w:rsidRoot w:val="1AD413F9"/>
    <w:rsid w:val="0004153A"/>
    <w:rsid w:val="000E0CEC"/>
    <w:rsid w:val="00206C44"/>
    <w:rsid w:val="004E496E"/>
    <w:rsid w:val="00624A12"/>
    <w:rsid w:val="00655944"/>
    <w:rsid w:val="007175CE"/>
    <w:rsid w:val="0072438A"/>
    <w:rsid w:val="00A160AA"/>
    <w:rsid w:val="00AB56ED"/>
    <w:rsid w:val="00B57369"/>
    <w:rsid w:val="00B75BC6"/>
    <w:rsid w:val="00DC4881"/>
    <w:rsid w:val="00F57DA7"/>
    <w:rsid w:val="00F96081"/>
    <w:rsid w:val="010158D6"/>
    <w:rsid w:val="11D41698"/>
    <w:rsid w:val="14262216"/>
    <w:rsid w:val="17F84EE5"/>
    <w:rsid w:val="1AD413F9"/>
    <w:rsid w:val="20B27E5C"/>
    <w:rsid w:val="21434DBC"/>
    <w:rsid w:val="38455ACD"/>
    <w:rsid w:val="3FFA05DF"/>
    <w:rsid w:val="44961E91"/>
    <w:rsid w:val="4A6B6A3C"/>
    <w:rsid w:val="51A876EA"/>
    <w:rsid w:val="56D227CA"/>
    <w:rsid w:val="595A095F"/>
    <w:rsid w:val="6873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0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9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F9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2021-11-17T01:52:00Z</dcterms:created>
  <dcterms:modified xsi:type="dcterms:W3CDTF">2022-11-17T00:31:00Z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83406DEDDEE64CE89F24CC699732EDE9</vt:lpwstr>
  </property>
</Properties>
</file>