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主持人主持词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一、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尊敬的各位老师，亲爱的同学们：上午好！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欢迎来到张家港市第一中学初三</w:t>
      </w:r>
      <w:r>
        <w:rPr>
          <w:rFonts w:ascii="宋体" w:hAnsi="宋体" w:eastAsia="宋体"/>
          <w:sz w:val="21"/>
          <w:szCs w:val="21"/>
        </w:rPr>
        <w:t>3</w:t>
      </w:r>
      <w:r>
        <w:rPr>
          <w:rFonts w:hint="eastAsia" w:ascii="宋体" w:hAnsi="宋体" w:eastAsia="宋体"/>
          <w:sz w:val="21"/>
          <w:szCs w:val="21"/>
        </w:rPr>
        <w:t>班青少年模拟政协活动现场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我是本次活动主持人 郜雯婕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欢迎参加本次活动的各位同学，欢迎你们！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诚挚感谢各位领导、嘉宾的关心与指导！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我宣布：张家港市第一中学初三</w:t>
      </w:r>
      <w:r>
        <w:rPr>
          <w:rFonts w:ascii="宋体" w:hAnsi="宋体" w:eastAsia="宋体"/>
          <w:sz w:val="21"/>
          <w:szCs w:val="21"/>
        </w:rPr>
        <w:t>3</w:t>
      </w:r>
      <w:r>
        <w:rPr>
          <w:rFonts w:hint="eastAsia" w:ascii="宋体" w:hAnsi="宋体" w:eastAsia="宋体"/>
          <w:sz w:val="21"/>
          <w:szCs w:val="21"/>
        </w:rPr>
        <w:t>班青少年模拟政协活动正式开始。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二、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请全体起立，奏唱国歌！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请坐！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模拟政协，全称为“青少年模拟政协活动”，是一项全国青少年创新实践活动。这项活动以中学生为主体，其核心是通过模拟人民政协的提案形成过程、同时模拟和体验人民政协的组织形式、议事规则以了解和体会中国特色的民主协商政治制度。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下面有请本次活动筹办人，张洪振老师致辞。</w:t>
      </w:r>
    </w:p>
    <w:p>
      <w:pPr>
        <w:spacing w:line="400" w:lineRule="exact"/>
        <w:rPr>
          <w:rFonts w:ascii="宋体" w:hAnsi="宋体" w:eastAsia="宋体"/>
          <w:sz w:val="21"/>
          <w:szCs w:val="21"/>
          <w:u w:val="single"/>
        </w:rPr>
      </w:pPr>
      <w:r>
        <w:rPr>
          <w:rFonts w:hint="eastAsia" w:ascii="宋体" w:hAnsi="宋体" w:eastAsia="宋体"/>
          <w:sz w:val="21"/>
          <w:szCs w:val="21"/>
          <w:u w:val="single"/>
        </w:rPr>
        <w:t>（老师开幕式致辞）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感谢张老师</w:t>
      </w:r>
      <w:r>
        <w:rPr>
          <w:rFonts w:ascii="宋体" w:hAnsi="宋体" w:eastAsia="宋体"/>
          <w:sz w:val="21"/>
          <w:szCs w:val="21"/>
        </w:rPr>
        <w:t>！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三、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【下面进行分组集中展示活动】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本次活动指定主议题：《学无止境》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分议题1：积极学习——坦然面对压力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分议题</w:t>
      </w:r>
      <w:r>
        <w:rPr>
          <w:rFonts w:ascii="宋体" w:hAnsi="宋体" w:eastAsia="宋体"/>
          <w:sz w:val="21"/>
          <w:szCs w:val="21"/>
        </w:rPr>
        <w:t>2</w:t>
      </w:r>
      <w:r>
        <w:rPr>
          <w:rFonts w:hint="eastAsia" w:ascii="宋体" w:hAnsi="宋体" w:eastAsia="宋体"/>
          <w:sz w:val="21"/>
          <w:szCs w:val="21"/>
        </w:rPr>
        <w:t>：实践学习——提升自我素质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分议题</w:t>
      </w:r>
      <w:r>
        <w:rPr>
          <w:rFonts w:ascii="宋体" w:hAnsi="宋体" w:eastAsia="宋体"/>
          <w:sz w:val="21"/>
          <w:szCs w:val="21"/>
        </w:rPr>
        <w:t>3</w:t>
      </w:r>
      <w:r>
        <w:rPr>
          <w:rFonts w:hint="eastAsia" w:ascii="宋体" w:hAnsi="宋体" w:eastAsia="宋体"/>
          <w:sz w:val="21"/>
          <w:szCs w:val="21"/>
        </w:rPr>
        <w:t>：终身学习——走向美好人生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活动规则：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bookmarkStart w:id="0" w:name="_Hlk118880263"/>
      <w:r>
        <w:rPr>
          <w:rFonts w:hint="eastAsia" w:ascii="宋体" w:hAnsi="宋体" w:eastAsia="宋体"/>
          <w:sz w:val="21"/>
          <w:szCs w:val="21"/>
        </w:rPr>
        <w:t>各提案小组汇报</w:t>
      </w:r>
      <w:r>
        <w:rPr>
          <w:rFonts w:ascii="宋体" w:hAnsi="宋体" w:eastAsia="宋体"/>
          <w:sz w:val="21"/>
          <w:szCs w:val="21"/>
        </w:rPr>
        <w:t>针对议题做出</w:t>
      </w:r>
      <w:r>
        <w:rPr>
          <w:rFonts w:hint="eastAsia" w:ascii="宋体" w:hAnsi="宋体" w:eastAsia="宋体"/>
          <w:sz w:val="21"/>
          <w:szCs w:val="21"/>
        </w:rPr>
        <w:t>的</w:t>
      </w:r>
      <w:r>
        <w:rPr>
          <w:rFonts w:ascii="宋体" w:hAnsi="宋体" w:eastAsia="宋体"/>
          <w:sz w:val="21"/>
          <w:szCs w:val="21"/>
        </w:rPr>
        <w:t>提案</w:t>
      </w:r>
      <w:r>
        <w:rPr>
          <w:rFonts w:hint="eastAsia" w:ascii="宋体" w:hAnsi="宋体" w:eastAsia="宋体"/>
          <w:sz w:val="21"/>
          <w:szCs w:val="21"/>
        </w:rPr>
        <w:t>，</w:t>
      </w:r>
      <w:r>
        <w:rPr>
          <w:rFonts w:ascii="宋体" w:hAnsi="宋体" w:eastAsia="宋体"/>
          <w:sz w:val="21"/>
          <w:szCs w:val="21"/>
        </w:rPr>
        <w:t>向</w:t>
      </w:r>
      <w:r>
        <w:rPr>
          <w:rFonts w:hint="eastAsia" w:ascii="宋体" w:hAnsi="宋体" w:eastAsia="宋体"/>
          <w:sz w:val="21"/>
          <w:szCs w:val="21"/>
        </w:rPr>
        <w:t>全体委员</w:t>
      </w:r>
      <w:r>
        <w:rPr>
          <w:rFonts w:ascii="宋体" w:hAnsi="宋体" w:eastAsia="宋体"/>
          <w:sz w:val="21"/>
          <w:szCs w:val="21"/>
        </w:rPr>
        <w:t>展</w:t>
      </w:r>
      <w:r>
        <w:rPr>
          <w:rFonts w:hint="eastAsia" w:ascii="宋体" w:hAnsi="宋体" w:eastAsia="宋体"/>
          <w:sz w:val="21"/>
          <w:szCs w:val="21"/>
        </w:rPr>
        <w:t>，每位小组成员都要参与展示，时间在3分钟内，我将会提醒还有1分钟，时间到。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每个分议题展示小组展示结束之后，接受记者团和其他委员的提问，并进行答辩。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同一记者连续提问不能超过2个，包括可能的追问。委员回答某个问题不能超过1分钟。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委员在展示的时候，请其他委员认真聆听，并做好“会议纪要”记录。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【首先有请编号</w:t>
      </w:r>
      <w:r>
        <w:rPr>
          <w:rFonts w:ascii="宋体" w:hAnsi="宋体" w:eastAsia="宋体"/>
          <w:sz w:val="21"/>
          <w:szCs w:val="21"/>
        </w:rPr>
        <w:t>A</w:t>
      </w:r>
      <w:r>
        <w:rPr>
          <w:rFonts w:hint="eastAsia" w:ascii="宋体" w:hAnsi="宋体" w:eastAsia="宋体"/>
          <w:sz w:val="21"/>
          <w:szCs w:val="21"/>
        </w:rPr>
        <w:t>提案小组,编号</w:t>
      </w:r>
      <w:r>
        <w:rPr>
          <w:rFonts w:ascii="宋体" w:hAnsi="宋体" w:eastAsia="宋体"/>
          <w:sz w:val="21"/>
          <w:szCs w:val="21"/>
        </w:rPr>
        <w:t>B</w:t>
      </w:r>
      <w:r>
        <w:rPr>
          <w:rFonts w:hint="eastAsia" w:ascii="宋体" w:hAnsi="宋体" w:eastAsia="宋体"/>
          <w:sz w:val="21"/>
          <w:szCs w:val="21"/>
        </w:rPr>
        <w:t>提案小组准备】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【下面是记者提问环节，请A、B组委员上台，接受记者提问。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【请记者提问。】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【其他委员是否有补充提问】</w:t>
      </w:r>
    </w:p>
    <w:p>
      <w:pPr>
        <w:spacing w:line="400" w:lineRule="exact"/>
        <w:rPr>
          <w:rFonts w:ascii="宋体" w:hAnsi="宋体" w:eastAsia="宋体"/>
          <w:sz w:val="21"/>
          <w:szCs w:val="21"/>
          <w:u w:val="single"/>
        </w:rPr>
      </w:pPr>
      <w:r>
        <w:rPr>
          <w:rFonts w:hint="eastAsia" w:ascii="宋体" w:hAnsi="宋体" w:eastAsia="宋体"/>
          <w:sz w:val="21"/>
          <w:szCs w:val="21"/>
          <w:u w:val="single"/>
        </w:rPr>
        <w:t>（要提醒记者注意问题要具体点，委员回答不要泛泛而谈。控制答记者问时间！）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【请张老师点评各提案小组】</w:t>
      </w:r>
    </w:p>
    <w:p>
      <w:pPr>
        <w:spacing w:line="400" w:lineRule="exact"/>
        <w:rPr>
          <w:rFonts w:ascii="宋体" w:hAnsi="宋体" w:eastAsia="宋体"/>
          <w:sz w:val="21"/>
          <w:szCs w:val="21"/>
          <w:u w:val="single"/>
        </w:rPr>
      </w:pPr>
      <w:r>
        <w:rPr>
          <w:rFonts w:hint="eastAsia" w:ascii="宋体" w:hAnsi="宋体" w:eastAsia="宋体"/>
          <w:sz w:val="21"/>
          <w:szCs w:val="21"/>
          <w:u w:val="single"/>
        </w:rPr>
        <w:t>（老师点评）</w:t>
      </w:r>
    </w:p>
    <w:bookmarkEnd w:id="0"/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四、【下面进行界别研讨活动】</w:t>
      </w:r>
    </w:p>
    <w:p>
      <w:pPr>
        <w:spacing w:line="340" w:lineRule="exact"/>
        <w:ind w:firstLine="440" w:firstLineChars="200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请A、B组提案小组各委员，分散到C、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E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F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组进行界别研讨，根据《资料手册》提供的参考资料，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研讨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分议题2、3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，提出建设性批评、建议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，完成提案的撰写。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五、</w:t>
      </w:r>
    </w:p>
    <w:p>
      <w:pPr>
        <w:spacing w:line="400" w:lineRule="exact"/>
        <w:rPr>
          <w:rFonts w:ascii="宋体" w:hAnsi="宋体" w:eastAsia="宋体"/>
          <w:sz w:val="21"/>
          <w:szCs w:val="21"/>
          <w:u w:val="single"/>
        </w:rPr>
      </w:pPr>
      <w:r>
        <w:rPr>
          <w:rFonts w:hint="eastAsia" w:ascii="宋体" w:hAnsi="宋体" w:eastAsia="宋体"/>
          <w:sz w:val="21"/>
          <w:szCs w:val="21"/>
          <w:u w:val="single"/>
        </w:rPr>
        <w:t>（老师闭幕式致辞）</w:t>
      </w: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我宣布：张家港外国语学校（北区）初三1班青少年模拟政协活动完成各项议程，圆满闭幕，再次感谢大家的关心、支持、参与，谢谢大家！</w:t>
      </w:r>
      <w:bookmarkStart w:id="1" w:name="_GoBack"/>
      <w:bookmarkEnd w:id="1"/>
    </w:p>
    <w:sectPr>
      <w:footerReference r:id="rId4" w:type="default"/>
      <w:pgSz w:w="11906" w:h="16838"/>
      <w:pgMar w:top="1134" w:right="1134" w:bottom="1134" w:left="1134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635414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hODk2Y2E3NWI0Zjg2MWJkNDExNjE2Yjk3ODRhYjcifQ=="/>
  </w:docVars>
  <w:rsids>
    <w:rsidRoot w:val="009D3F0C"/>
    <w:rsid w:val="0001455E"/>
    <w:rsid w:val="00016419"/>
    <w:rsid w:val="0003326B"/>
    <w:rsid w:val="00044DC7"/>
    <w:rsid w:val="00057D4E"/>
    <w:rsid w:val="00063F60"/>
    <w:rsid w:val="00066707"/>
    <w:rsid w:val="00090E0C"/>
    <w:rsid w:val="000A4187"/>
    <w:rsid w:val="000A4C12"/>
    <w:rsid w:val="000F48C5"/>
    <w:rsid w:val="00124813"/>
    <w:rsid w:val="00140B8F"/>
    <w:rsid w:val="00143D90"/>
    <w:rsid w:val="00151E23"/>
    <w:rsid w:val="00154DF8"/>
    <w:rsid w:val="00167C67"/>
    <w:rsid w:val="0017295D"/>
    <w:rsid w:val="00175C25"/>
    <w:rsid w:val="00176C5E"/>
    <w:rsid w:val="00186A46"/>
    <w:rsid w:val="00190F6B"/>
    <w:rsid w:val="001937C1"/>
    <w:rsid w:val="001A5113"/>
    <w:rsid w:val="001C3BD8"/>
    <w:rsid w:val="00216D73"/>
    <w:rsid w:val="00244971"/>
    <w:rsid w:val="002512E7"/>
    <w:rsid w:val="002620F2"/>
    <w:rsid w:val="0026620A"/>
    <w:rsid w:val="002708F8"/>
    <w:rsid w:val="00277A83"/>
    <w:rsid w:val="00286AE2"/>
    <w:rsid w:val="002A2AE5"/>
    <w:rsid w:val="002D70FF"/>
    <w:rsid w:val="002D7B50"/>
    <w:rsid w:val="002D7F3A"/>
    <w:rsid w:val="002E10C9"/>
    <w:rsid w:val="002E48A1"/>
    <w:rsid w:val="00341CBA"/>
    <w:rsid w:val="00371B2B"/>
    <w:rsid w:val="00386E31"/>
    <w:rsid w:val="003C2BB2"/>
    <w:rsid w:val="003D0024"/>
    <w:rsid w:val="003E0C53"/>
    <w:rsid w:val="003E51BA"/>
    <w:rsid w:val="004006C7"/>
    <w:rsid w:val="00400706"/>
    <w:rsid w:val="00414989"/>
    <w:rsid w:val="0041637C"/>
    <w:rsid w:val="004274C1"/>
    <w:rsid w:val="0042796F"/>
    <w:rsid w:val="00437EAA"/>
    <w:rsid w:val="004520A7"/>
    <w:rsid w:val="00454F61"/>
    <w:rsid w:val="00465345"/>
    <w:rsid w:val="00470FEC"/>
    <w:rsid w:val="004A12F9"/>
    <w:rsid w:val="004B167D"/>
    <w:rsid w:val="004C0883"/>
    <w:rsid w:val="00507726"/>
    <w:rsid w:val="0053225C"/>
    <w:rsid w:val="00541E82"/>
    <w:rsid w:val="00542C15"/>
    <w:rsid w:val="005447FA"/>
    <w:rsid w:val="005A13EC"/>
    <w:rsid w:val="005A7655"/>
    <w:rsid w:val="005B17ED"/>
    <w:rsid w:val="005B7C35"/>
    <w:rsid w:val="005D4BBE"/>
    <w:rsid w:val="005F10B7"/>
    <w:rsid w:val="005F7E66"/>
    <w:rsid w:val="0061212A"/>
    <w:rsid w:val="00621636"/>
    <w:rsid w:val="00622E9F"/>
    <w:rsid w:val="006254D6"/>
    <w:rsid w:val="006D6306"/>
    <w:rsid w:val="006D6C8B"/>
    <w:rsid w:val="006F2102"/>
    <w:rsid w:val="007074F6"/>
    <w:rsid w:val="00723690"/>
    <w:rsid w:val="00743859"/>
    <w:rsid w:val="00786158"/>
    <w:rsid w:val="00787585"/>
    <w:rsid w:val="007A7698"/>
    <w:rsid w:val="007B757B"/>
    <w:rsid w:val="007D2761"/>
    <w:rsid w:val="007F3DD1"/>
    <w:rsid w:val="00856315"/>
    <w:rsid w:val="008573AB"/>
    <w:rsid w:val="0089460F"/>
    <w:rsid w:val="008A096F"/>
    <w:rsid w:val="008B18F3"/>
    <w:rsid w:val="008C4D14"/>
    <w:rsid w:val="00900D21"/>
    <w:rsid w:val="00903205"/>
    <w:rsid w:val="009200A2"/>
    <w:rsid w:val="00925870"/>
    <w:rsid w:val="00937531"/>
    <w:rsid w:val="009B69D3"/>
    <w:rsid w:val="009D3F0C"/>
    <w:rsid w:val="00A1498B"/>
    <w:rsid w:val="00A222DD"/>
    <w:rsid w:val="00A306A9"/>
    <w:rsid w:val="00A46149"/>
    <w:rsid w:val="00A46E20"/>
    <w:rsid w:val="00A629BD"/>
    <w:rsid w:val="00A74B47"/>
    <w:rsid w:val="00A9555F"/>
    <w:rsid w:val="00AA48A5"/>
    <w:rsid w:val="00AB04DF"/>
    <w:rsid w:val="00AC68A6"/>
    <w:rsid w:val="00AE0882"/>
    <w:rsid w:val="00AE3A1B"/>
    <w:rsid w:val="00AE737A"/>
    <w:rsid w:val="00AF3D01"/>
    <w:rsid w:val="00B01D7D"/>
    <w:rsid w:val="00B36A5D"/>
    <w:rsid w:val="00B53B6D"/>
    <w:rsid w:val="00B624A4"/>
    <w:rsid w:val="00B66038"/>
    <w:rsid w:val="00B70333"/>
    <w:rsid w:val="00B84B60"/>
    <w:rsid w:val="00BA2890"/>
    <w:rsid w:val="00BB1631"/>
    <w:rsid w:val="00BB5CD3"/>
    <w:rsid w:val="00BC0188"/>
    <w:rsid w:val="00BD4B0B"/>
    <w:rsid w:val="00BE1382"/>
    <w:rsid w:val="00BF1871"/>
    <w:rsid w:val="00C11361"/>
    <w:rsid w:val="00C2094C"/>
    <w:rsid w:val="00C809D9"/>
    <w:rsid w:val="00CA47A2"/>
    <w:rsid w:val="00CC116E"/>
    <w:rsid w:val="00CC2EC8"/>
    <w:rsid w:val="00D42053"/>
    <w:rsid w:val="00D63D85"/>
    <w:rsid w:val="00D7266E"/>
    <w:rsid w:val="00D72C78"/>
    <w:rsid w:val="00D738E4"/>
    <w:rsid w:val="00DA381C"/>
    <w:rsid w:val="00DA7E75"/>
    <w:rsid w:val="00DE34EB"/>
    <w:rsid w:val="00DF247D"/>
    <w:rsid w:val="00E32CFD"/>
    <w:rsid w:val="00E44A21"/>
    <w:rsid w:val="00E52BC2"/>
    <w:rsid w:val="00E552C5"/>
    <w:rsid w:val="00E71E00"/>
    <w:rsid w:val="00E71F63"/>
    <w:rsid w:val="00E741A4"/>
    <w:rsid w:val="00E765A1"/>
    <w:rsid w:val="00EB0DD8"/>
    <w:rsid w:val="00EB701B"/>
    <w:rsid w:val="00EC5E9A"/>
    <w:rsid w:val="00ED1D8F"/>
    <w:rsid w:val="00EF07EE"/>
    <w:rsid w:val="00F1421F"/>
    <w:rsid w:val="00F27363"/>
    <w:rsid w:val="00F305BB"/>
    <w:rsid w:val="00F3734D"/>
    <w:rsid w:val="00F50574"/>
    <w:rsid w:val="00F519D4"/>
    <w:rsid w:val="00F8237D"/>
    <w:rsid w:val="00F87441"/>
    <w:rsid w:val="00FA433C"/>
    <w:rsid w:val="00FA5443"/>
    <w:rsid w:val="551B4444"/>
    <w:rsid w:val="7BF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864</Words>
  <Characters>864</Characters>
  <Lines>6</Lines>
  <Paragraphs>1</Paragraphs>
  <TotalTime>391</TotalTime>
  <ScaleCrop>false</ScaleCrop>
  <LinksUpToDate>false</LinksUpToDate>
  <CharactersWithSpaces>865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2022-11-07T12:02:00Z</dcterms:created>
  <dc:creator>thinkpad</dc:creator>
  <cp:lastModifiedBy>Administrator</cp:lastModifiedBy>
  <cp:lastPrinted>2022-11-22T06:03:00Z</cp:lastPrinted>
  <dcterms:modified xsi:type="dcterms:W3CDTF">2022-11-22T06:03:03Z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258700C51ABB402EB7FE53864A9640A8</vt:lpwstr>
  </property>
</Properties>
</file>