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《猫》</w:t>
      </w:r>
    </w:p>
    <w:p>
      <w:pPr>
        <w:jc w:val="right"/>
        <w:rPr>
          <w:rFonts w:hint="eastAsia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港口学校 许敬茹</w:t>
      </w:r>
    </w:p>
    <w:p>
      <w:pPr>
        <w:jc w:val="right"/>
        <w:rPr>
          <w:rFonts w:hint="default" w:ascii="Times New Roman" w:hAnsi="Times New Roman" w:eastAsia="黑体" w:cs="Times New Roman"/>
          <w:lang w:val="en-US" w:eastAsia="zh-CN"/>
        </w:rPr>
      </w:pPr>
    </w:p>
    <w:p>
      <w:pPr>
        <w:jc w:val="both"/>
        <w:rPr>
          <w:rFonts w:hint="eastAsia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单元解读</w:t>
      </w:r>
    </w:p>
    <w:p>
      <w:pPr>
        <w:jc w:val="both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《猫》选自《郑振铎文集》，是</w:t>
      </w:r>
      <w:r>
        <w:rPr>
          <w:rFonts w:hint="eastAsia" w:ascii="Times New Roman" w:hAnsi="Times New Roman" w:cs="Times New Roman"/>
          <w:lang w:val="en-US" w:eastAsia="zh-CN"/>
        </w:rPr>
        <w:t>部编</w:t>
      </w:r>
      <w:r>
        <w:rPr>
          <w:rFonts w:hint="eastAsia" w:ascii="Times New Roman" w:hAnsi="Times New Roman" w:cs="Times New Roman"/>
        </w:rPr>
        <w:t>版初中语文七年级下册第五单元的教学内容。本单元收录的五篇课文都是描写动物的佳作。本课更是通过描写与人类最亲近的动物之一——猫，来启示大家动物是人类的生存伙伴，它们和人类是平等的，正是有了它们，才使我们的世界丰富多彩、生趣盎然。因此，这些可爱的小生灵们值得我们用心去珍惜和呵护的。</w:t>
      </w:r>
    </w:p>
    <w:p>
      <w:pPr>
        <w:jc w:val="both"/>
        <w:rPr>
          <w:rFonts w:hint="eastAsia" w:ascii="Times New Roman" w:hAnsi="Times New Roman" w:cs="Times New Roman"/>
        </w:rPr>
      </w:pPr>
    </w:p>
    <w:p>
      <w:pPr>
        <w:jc w:val="both"/>
        <w:rPr>
          <w:rFonts w:hint="eastAsia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教材分析</w:t>
      </w:r>
    </w:p>
    <w:p>
      <w:pPr>
        <w:jc w:val="both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文章运用朴素的文字，生动传神地记叙了“我”三次的养猫经历，从中告诉读者：凡事不可主观臆断，妄下结论，否则就难免出错，甚至造成无法弥补的悔恨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eastAsia" w:ascii="Times New Roman" w:hAnsi="Times New Roman" w:cs="Times New Roman"/>
        </w:rPr>
        <w:t>呼吁我们要善待生命，同情弱小者。这篇课文在教材中占有重要地位，它既是学生迅速提高语文素养的重要载体，又体现了本单元“关注动物世界”的学习重点。</w:t>
      </w:r>
    </w:p>
    <w:p>
      <w:pPr>
        <w:jc w:val="both"/>
        <w:rPr>
          <w:rFonts w:hint="eastAsia" w:ascii="Times New Roman" w:hAnsi="Times New Roman" w:cs="Times New Roman"/>
        </w:rPr>
      </w:pPr>
    </w:p>
    <w:p>
      <w:pPr>
        <w:jc w:val="both"/>
        <w:rPr>
          <w:rFonts w:hint="eastAsia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学情分析</w:t>
      </w:r>
    </w:p>
    <w:p>
      <w:pPr>
        <w:jc w:val="both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七年级的学生拥有孩子的童真，对关于动物的故事极其感兴趣。本单元恰是有关动物的文章，生命是平等的，没有高低优劣之分，保护动物，珍爱生命，每一个人都应该这样，这对七年级的学生来说很有教育意义。由动物及人，我们还要没有偏见、公平地对待身边的人和事，不能凭自己的主观臆断做事。</w:t>
      </w:r>
    </w:p>
    <w:p>
      <w:pPr>
        <w:jc w:val="both"/>
        <w:rPr>
          <w:rFonts w:hint="eastAsia" w:ascii="Times New Roman" w:hAnsi="Times New Roman" w:cs="Times New Roman"/>
        </w:rPr>
      </w:pPr>
    </w:p>
    <w:p>
      <w:pPr>
        <w:jc w:val="both"/>
        <w:rPr>
          <w:rFonts w:hint="eastAsia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教法分析</w:t>
      </w:r>
    </w:p>
    <w:p>
      <w:pPr>
        <w:jc w:val="both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根据七年级学生身体和心理上的特点，我将采用讲授法、自主学习法、讨论法等教学方法。因材施教，注重小组合作，充分调动学生学习的主动性和积极性。注重学习方法的指导、习惯的培养以及能力的提高，并且重视对学生思想道德和价值观的培养。</w:t>
      </w:r>
    </w:p>
    <w:p>
      <w:pPr>
        <w:jc w:val="both"/>
        <w:rPr>
          <w:rFonts w:hint="eastAsia" w:ascii="Times New Roman" w:hAnsi="Times New Roman" w:cs="Times New Roman"/>
        </w:rPr>
      </w:pPr>
    </w:p>
    <w:p>
      <w:pPr>
        <w:jc w:val="both"/>
        <w:rPr>
          <w:rFonts w:hint="eastAsia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学法分析</w:t>
      </w:r>
    </w:p>
    <w:p>
      <w:pPr>
        <w:jc w:val="both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这篇课文描写逼真，语言生动，没有特别拗口和难懂的语句，学生读起来容易。所以，我选择了在激发兴趣、营造气氛的基础上，引导学生通过自主阅读和合作探究感悟文章主题。</w:t>
      </w:r>
    </w:p>
    <w:p>
      <w:pPr>
        <w:jc w:val="both"/>
        <w:rPr>
          <w:rFonts w:hint="eastAsia" w:ascii="Times New Roman" w:hAnsi="Times New Roman" w:eastAsia="黑体" w:cs="Times New Roman"/>
          <w:lang w:val="en-US" w:eastAsia="zh-CN"/>
        </w:rPr>
      </w:pPr>
    </w:p>
    <w:p>
      <w:pPr>
        <w:jc w:val="both"/>
        <w:rPr>
          <w:rFonts w:hint="eastAsia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教学目标</w:t>
      </w:r>
    </w:p>
    <w:p>
      <w:pPr>
        <w:jc w:val="both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1.</w:t>
      </w:r>
      <w:r>
        <w:rPr>
          <w:rFonts w:hint="eastAsia" w:ascii="Times New Roman" w:hAnsi="Times New Roman" w:cs="Times New Roman"/>
        </w:rPr>
        <w:t>通过默读、圈画等方法，初步了解文章内容，理清文章思路。</w:t>
      </w:r>
    </w:p>
    <w:p>
      <w:pPr>
        <w:jc w:val="both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2.</w:t>
      </w:r>
      <w:r>
        <w:rPr>
          <w:rFonts w:hint="eastAsia" w:ascii="Times New Roman" w:hAnsi="Times New Roman" w:cs="Times New Roman"/>
        </w:rPr>
        <w:t>抓住关键词句进行品读</w:t>
      </w:r>
      <w:r>
        <w:rPr>
          <w:rFonts w:hint="eastAsia" w:ascii="Times New Roman" w:hAnsi="Times New Roman" w:cs="Times New Roman"/>
          <w:lang w:eastAsia="zh-CN"/>
        </w:rPr>
        <w:t>。</w:t>
      </w:r>
    </w:p>
    <w:p>
      <w:pPr>
        <w:jc w:val="both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3.</w:t>
      </w:r>
      <w:r>
        <w:rPr>
          <w:rFonts w:ascii="Times New Roman" w:hAnsi="Times New Roman" w:cs="Times New Roman"/>
        </w:rPr>
        <w:t>把握文章</w:t>
      </w:r>
      <w:r>
        <w:rPr>
          <w:rFonts w:hint="eastAsia" w:ascii="Times New Roman" w:hAnsi="Times New Roman" w:cs="Times New Roman"/>
          <w:lang w:val="en-US" w:eastAsia="zh-CN"/>
        </w:rPr>
        <w:t>主旨</w:t>
      </w:r>
      <w:bookmarkStart w:id="0" w:name="_GoBack"/>
      <w:bookmarkEnd w:id="0"/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培养</w:t>
      </w:r>
      <w:r>
        <w:rPr>
          <w:rFonts w:hint="eastAsia" w:ascii="Times New Roman" w:hAnsi="Times New Roman" w:cs="Times New Roman"/>
        </w:rPr>
        <w:t>善待动物、爱护生命</w:t>
      </w:r>
      <w:r>
        <w:rPr>
          <w:rFonts w:hint="eastAsia" w:ascii="Times New Roman" w:hAnsi="Times New Roman" w:cs="Times New Roman"/>
          <w:lang w:eastAsia="zh-CN"/>
        </w:rPr>
        <w:t>、</w:t>
      </w:r>
      <w:r>
        <w:rPr>
          <w:rFonts w:hint="eastAsia" w:ascii="Times New Roman" w:hAnsi="Times New Roman" w:cs="Times New Roman"/>
          <w:lang w:val="en-US" w:eastAsia="zh-CN"/>
        </w:rPr>
        <w:t>关怀弱小</w:t>
      </w:r>
      <w:r>
        <w:rPr>
          <w:rFonts w:hint="eastAsia" w:ascii="Times New Roman" w:hAnsi="Times New Roman" w:cs="Times New Roman"/>
        </w:rPr>
        <w:t>的观念。</w:t>
      </w:r>
    </w:p>
    <w:p>
      <w:pPr>
        <w:jc w:val="both"/>
        <w:rPr>
          <w:rFonts w:hint="eastAsia" w:ascii="Times New Roman" w:hAnsi="Times New Roman" w:cs="Times New Roman"/>
        </w:rPr>
      </w:pPr>
    </w:p>
    <w:p>
      <w:pPr>
        <w:jc w:val="both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 xml:space="preserve">教学重点   </w:t>
      </w:r>
      <w:r>
        <w:rPr>
          <w:rFonts w:hint="eastAsia" w:ascii="Times New Roman" w:hAnsi="Times New Roman" w:cs="Times New Roman"/>
        </w:rPr>
        <w:t>抓住关键词句进行品读</w:t>
      </w:r>
      <w:r>
        <w:rPr>
          <w:rFonts w:hint="eastAsia" w:ascii="Times New Roman" w:hAnsi="Times New Roman" w:cs="Times New Roman"/>
          <w:lang w:eastAsia="zh-CN"/>
        </w:rPr>
        <w:t>。</w:t>
      </w:r>
    </w:p>
    <w:p>
      <w:pPr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 xml:space="preserve">教学难点   </w:t>
      </w:r>
      <w:r>
        <w:rPr>
          <w:rFonts w:ascii="Times New Roman" w:hAnsi="Times New Roman" w:cs="Times New Roman"/>
        </w:rPr>
        <w:t>把握文章</w:t>
      </w:r>
      <w:r>
        <w:rPr>
          <w:rFonts w:hint="eastAsia" w:ascii="Times New Roman" w:hAnsi="Times New Roman" w:cs="Times New Roman"/>
          <w:lang w:val="en-US" w:eastAsia="zh-CN"/>
        </w:rPr>
        <w:t>主旨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培养</w:t>
      </w:r>
      <w:r>
        <w:rPr>
          <w:rFonts w:hint="eastAsia" w:ascii="Times New Roman" w:hAnsi="Times New Roman" w:cs="Times New Roman"/>
        </w:rPr>
        <w:t>善待动物、爱护生命</w:t>
      </w:r>
      <w:r>
        <w:rPr>
          <w:rFonts w:hint="eastAsia" w:ascii="Times New Roman" w:hAnsi="Times New Roman" w:cs="Times New Roman"/>
          <w:lang w:eastAsia="zh-CN"/>
        </w:rPr>
        <w:t>、</w:t>
      </w:r>
      <w:r>
        <w:rPr>
          <w:rFonts w:hint="eastAsia" w:ascii="Times New Roman" w:hAnsi="Times New Roman" w:cs="Times New Roman"/>
          <w:lang w:val="en-US" w:eastAsia="zh-CN"/>
        </w:rPr>
        <w:t>关怀弱小</w:t>
      </w:r>
      <w:r>
        <w:rPr>
          <w:rFonts w:hint="eastAsia" w:ascii="Times New Roman" w:hAnsi="Times New Roman" w:cs="Times New Roman"/>
        </w:rPr>
        <w:t>的观念。</w:t>
      </w:r>
    </w:p>
    <w:p>
      <w:pPr>
        <w:jc w:val="both"/>
        <w:rPr>
          <w:rFonts w:hint="eastAsia" w:ascii="Times New Roman" w:hAnsi="Times New Roman" w:cs="Times New Roman"/>
          <w:lang w:val="en-US" w:eastAsia="zh-CN"/>
        </w:rPr>
      </w:pP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br w:type="page"/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4"/>
        <w:gridCol w:w="4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06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教学任务</w:t>
            </w:r>
          </w:p>
        </w:tc>
        <w:tc>
          <w:tcPr>
            <w:tcW w:w="435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活动规程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3" w:hRule="atLeast"/>
        </w:trPr>
        <w:tc>
          <w:tcPr>
            <w:tcW w:w="5064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第一人称介绍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3073400" cy="1273810"/>
                  <wp:effectExtent l="0" t="0" r="5080" b="6350"/>
                  <wp:docPr id="6" name="图片 6" descr="3ea014511cea029f4f82cc74a3ae9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ea014511cea029f4f82cc74a3ae9e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400" cy="127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模拟法庭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原告：芙蓉鸟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Chars="0" w:right="0" w:right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被告：第三只猫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Chars="0" w:right="0" w:right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证人：我、妻子、三妹、张妈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Chars="0" w:right="0" w:rightChars="0"/>
              <w:jc w:val="both"/>
              <w:textAlignment w:val="auto"/>
              <w:outlineLvl w:val="9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法官组织法庭的开展，五人以“第一人称”回答问题，注意演出人物的语气和肢体语言。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案发前：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它成了一只壮猫了，却仍不改它的忧郁性，也不去捉鼠，终日懒惰地伏着，吃得胖胖的。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那只花白猫对于这一对黄鸟，似乎也特别注意，常常跳在桌上，对鸟笼凝望着。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妻道:“张妈，留心猫，它会吃鸟呢。”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案发现场：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果然一只鸟是死了，羽毛松散着，好像曾与它的敌人挣扎了许久。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我很愤怒，叫道:“一定是猫，一定是猫!”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妻道:“张妈!你为什么不小心?!”张妈默默无言，不能有什么话来辩护。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案发后：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它躺在露台板上晒太阳，态度很安详，嘴里好像还在吃着什么。我想，它一定是在吃着这可怜的鸟的腿了。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 xml:space="preserve">“我”拿起楼门旁倚着的一根木棒，追过去打了一下。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生：粗鲁对待---主观臆断，仅仅凭借自己的个人想法冤枉它。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生：原谅---因为漂亮活泼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生：每个生命都是平等的，要尊重生命，善待生命。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u w:val="thick"/>
                <w:lang w:val="en-US" w:eastAsia="zh-CN"/>
              </w:rPr>
            </w:pPr>
            <w:r>
              <w:rPr>
                <w:rFonts w:hint="eastAsia"/>
                <w:u w:val="thick"/>
                <w:lang w:val="en-US" w:eastAsia="zh-CN"/>
              </w:rPr>
              <w:t>学生读文章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1三妹很难过地说道:“哥哥，小猫死了!”我心里也感着</w:t>
            </w:r>
            <w:r>
              <w:rPr>
                <w:rFonts w:hint="eastAsia"/>
                <w:color w:val="0000FF"/>
                <w:u w:val="single"/>
                <w:lang w:val="en-US" w:eastAsia="zh-CN"/>
              </w:rPr>
              <w:t>一缕的酸辛</w:t>
            </w:r>
            <w:r>
              <w:rPr>
                <w:rFonts w:hint="eastAsia"/>
                <w:lang w:val="en-US" w:eastAsia="zh-CN"/>
              </w:rPr>
              <w:t>，可怜这两月来相伴的小侣!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default"/>
                <w:color w:val="auto"/>
                <w:lang w:val="en-US" w:eastAsia="zh-CN"/>
              </w:rPr>
              <w:t>三妹</w:t>
            </w:r>
            <w:r>
              <w:rPr>
                <w:rFonts w:hint="default"/>
                <w:color w:val="auto"/>
                <w:u w:val="single"/>
                <w:lang w:val="en-US" w:eastAsia="zh-CN"/>
              </w:rPr>
              <w:t>很不高兴的</w:t>
            </w:r>
            <w:r>
              <w:rPr>
                <w:rFonts w:hint="default"/>
                <w:color w:val="auto"/>
                <w:lang w:val="en-US" w:eastAsia="zh-CN"/>
              </w:rPr>
              <w:t>，咕噜着道:“他们看见了，</w:t>
            </w:r>
            <w:r>
              <w:rPr>
                <w:rFonts w:hint="default"/>
                <w:color w:val="auto"/>
                <w:u w:val="single"/>
                <w:lang w:val="en-US" w:eastAsia="zh-CN"/>
              </w:rPr>
              <w:t>为什么不出来阻止</w:t>
            </w:r>
            <w:r>
              <w:rPr>
                <w:rFonts w:hint="default"/>
                <w:color w:val="auto"/>
                <w:lang w:val="en-US" w:eastAsia="zh-CN"/>
              </w:rPr>
              <w:t>?他们明晓得它是我家的!”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我也怅然地，</w:t>
            </w:r>
            <w:r>
              <w:rPr>
                <w:rFonts w:hint="default"/>
                <w:lang w:val="en-US" w:eastAsia="zh-CN"/>
              </w:rPr>
              <w:t>愤恨地，在诅骂着那个不知名的夺去我们所爱的东西的人。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自此，我家好久不养猫。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3我心里十分的难过，真的，我的良心受伤了，我没有判断明白，便妄下断语，冤苦了一只不能说话辩诉的动物。想到它的无抵抗的逃避，益使我感到我的暴怒，我的虐待，都是针，刺我的良心的针！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我很想补救我的过失，但它是不能说话的，我将怎样的对它表白我的误解呢？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 两个月后，我们的猫忽然死在邻家的屋脊上。我对于它的亡失，比以前的两只猫的亡失，更难过得多。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我永无改正我的过失的机会了！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自此，我家永不养猫。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可是好奇怪，为什么我发誓永不养猫，明明可以再养一只，对它很好来弥补我的过失呀？小组合学。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料卡：本文写作于1925年，是郑振铎从事文学创作的早期作品，适逢“五四”青年要求自由平等、个性解放等问题，即使对不会说话的猫也应如此。在他这一时期的作品中，表现出新思想新观念，表达出同情弱小无辜、谴责专制霸道、弘扬公道民主博爱的思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“我”失去了所爱的东西</w:t>
            </w:r>
            <w:r>
              <w:rPr>
                <w:rFonts w:hint="eastAsia"/>
                <w:lang w:val="en-US" w:eastAsia="zh-CN"/>
              </w:rPr>
              <w:t>——第一只猫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“我”</w:t>
            </w:r>
            <w:r>
              <w:rPr>
                <w:rFonts w:hint="eastAsia"/>
                <w:lang w:val="en-US" w:eastAsia="zh-CN"/>
              </w:rPr>
              <w:t>被</w:t>
            </w:r>
            <w:r>
              <w:rPr>
                <w:rFonts w:hint="default"/>
                <w:lang w:val="en-US" w:eastAsia="zh-CN"/>
              </w:rPr>
              <w:t>不知名的人夺去所爱的东西</w:t>
            </w:r>
            <w:r>
              <w:rPr>
                <w:rFonts w:hint="eastAsia"/>
                <w:lang w:val="en-US" w:eastAsia="zh-CN"/>
              </w:rPr>
              <w:t>——第二只猫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“我”</w:t>
            </w:r>
            <w:r>
              <w:rPr>
                <w:rFonts w:hint="eastAsia"/>
                <w:lang w:val="en-US" w:eastAsia="zh-CN"/>
              </w:rPr>
              <w:t>——</w:t>
            </w:r>
            <w:r>
              <w:rPr>
                <w:rFonts w:hint="default"/>
                <w:lang w:val="en-US" w:eastAsia="zh-CN"/>
              </w:rPr>
              <w:t>悲剧的承受者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“我”夺去</w:t>
            </w:r>
            <w:r>
              <w:rPr>
                <w:rFonts w:hint="eastAsia"/>
                <w:lang w:val="en-US" w:eastAsia="zh-CN"/>
              </w:rPr>
              <w:t>第三只</w:t>
            </w:r>
            <w:r>
              <w:rPr>
                <w:rFonts w:hint="default"/>
                <w:lang w:val="en-US" w:eastAsia="zh-CN"/>
              </w:rPr>
              <w:t>猫所爱的东西</w:t>
            </w:r>
            <w:r>
              <w:rPr>
                <w:rFonts w:hint="eastAsia"/>
                <w:lang w:val="en-US" w:eastAsia="zh-CN"/>
              </w:rPr>
              <w:t>——</w:t>
            </w:r>
            <w:r>
              <w:rPr>
                <w:rFonts w:hint="default"/>
                <w:lang w:val="en-US" w:eastAsia="zh-CN"/>
              </w:rPr>
              <w:t>生命、公正</w:t>
            </w:r>
            <w:r>
              <w:rPr>
                <w:rFonts w:hint="eastAsia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“我”</w:t>
            </w:r>
            <w:r>
              <w:rPr>
                <w:rFonts w:hint="eastAsia"/>
                <w:lang w:val="en-US" w:eastAsia="zh-CN"/>
              </w:rPr>
              <w:t>成了</w:t>
            </w:r>
            <w:r>
              <w:rPr>
                <w:rFonts w:hint="default"/>
                <w:lang w:val="en-US" w:eastAsia="zh-CN"/>
              </w:rPr>
              <w:t>悲剧的</w:t>
            </w:r>
            <w:r>
              <w:rPr>
                <w:rFonts w:hint="eastAsia"/>
                <w:lang w:val="en-US" w:eastAsia="zh-CN"/>
              </w:rPr>
              <w:t>——？</w:t>
            </w:r>
            <w:r>
              <w:rPr>
                <w:rFonts w:hint="default"/>
                <w:lang w:val="en-US" w:eastAsia="zh-CN"/>
              </w:rPr>
              <w:t>制造者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文人的自省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b/>
                <w:bCs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三张名片、一次开庭、一次道歉、三次悲剧</w:t>
            </w:r>
          </w:p>
        </w:tc>
        <w:tc>
          <w:tcPr>
            <w:tcW w:w="4357" w:type="dxa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课前：老师先调查一下同学们家里养过猫吗？品种、名字、哪来的，这群猫遇到你们可真幸福。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今天，我们就来看看郑振铎先生写的这篇《猫》，课本92页。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考考大家，我家先后养了几只猫？他们都有名字吗？他们长什么样子呀？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通过预习，我们已经制作了猫咪名片，现在请大家选择其中一只猫，以第一人称自我介绍，老师要求介绍得生动形象。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大家好，我是主人家养的第一只猫，叫白球，是主人从隔壁要来的，我有着花白的毛，喜欢在阳光下滚来滚去，所以主人给我起名叫白球，他们可喜欢我啦，亲切地叫我“相伴的小侣”。可是后来……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（介绍不到位就请其他同学补充）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追问第三只猫：小白，老师可以问你几个问题吗？芙蓉鸟是你吃的吗？这么说是主人冤枉了你，你现在心情如何？你先别着急，今天我们学校的模拟法庭社走进初一5班，我想他们一定会为你沉冤昭雪。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老师在黑板上记录。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没有被请到的小组都有旁听的权力，如果有证人证据不充分的地方可以举手发言补充。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第一印象不好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行为引起怀疑，好奇，天性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先入为主的偏见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证据不充分，凭借自己的主观臆断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当妻子责怪她的时候她为什么不争辩？身份立场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证据不充分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暴力伤害动物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畏罪潜逃，做贼心虚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感谢初一5班的小小法庭为我们审理案件，</w:t>
            </w:r>
            <w: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  <w:t>咱班都是表演小达人，非常有表演天赋，给这几位同学鼓鼓掌。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原来我们冤枉了第三只猫。我现在特想采访旁听席，请你发表感言，得到哪些思考？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是啊，偏见是真相的敌人。老师想问一问，如果看见第二只猫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Hans"/>
              </w:rPr>
              <w:t>嘴里好像还在吃着什么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，我会选择原谅还是粗鲁对待呢？这两只猫对你来说有什么区别？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看看，偏爱是悲剧的帮凶。讨人喜欢的动物博得人的宠爱，而不识时务者却要遭到人的抛弃。我们对猫，是多么的厚此薄彼啊。但动物哪来的高低优劣之分，人类要如何与动物相处呢？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很不幸的是，我家的三只猫的故事都是悲剧，对于这三个悲剧，我的感情一样吗？请大家找出来说一说。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刚出生不久的猫突然病死，给我什么感受？我感到惋惜，淡淡的悲伤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1"/>
                <w:szCs w:val="21"/>
                <w:u w:val="thick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thick"/>
                <w:vertAlign w:val="baseline"/>
                <w:lang w:val="en-US" w:eastAsia="zh-CN"/>
              </w:rPr>
              <w:t>学生有感情地朗读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  <w:t>对小猫亡失的难过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  <w:t>对不出来阻止的邻居的怨恨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thick"/>
                <w:vertAlign w:val="baseline"/>
                <w:lang w:val="en-US" w:eastAsia="zh-CN"/>
              </w:rPr>
              <w:t>学生有感情地朗读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看见人捉猫，却不出来阻止。这种人怎么样？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小说往往是现实生活的隐喻和折射，流露出我对这种社会现象的什么看法？社会世态的讥讽，对人们自私自利冷眼旁观行为的谴责和控诉。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第三只猫的亡失在我心里像（学生：一根刺）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改写训练：想到________________________，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b/>
                <w:bCs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益使我感到我的暴怒，都是针，刺我的良心的针！这件事在我心中像根刺一样，你读出了什么？（</w:t>
            </w:r>
            <w:r>
              <w:rPr>
                <w:rFonts w:hint="eastAsia"/>
                <w:b/>
                <w:bCs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我的自责悔恨）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我永无改正我的过失的机会了！33段你觉得要怎么读才能读出我的自责悔恨？感叹号语气加重，永不 语气坚决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1"/>
                <w:szCs w:val="21"/>
                <w:u w:val="thick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thick"/>
                <w:vertAlign w:val="baseline"/>
                <w:lang w:val="en-US" w:eastAsia="zh-CN"/>
              </w:rPr>
              <w:t>（看时间）全班齐读30-34段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我认为第三只猫</w:t>
            </w:r>
            <w: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  <w:t>的死，责任在“我”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。</w:t>
            </w:r>
            <w: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  <w:t>我因为不喜欢它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  <w:t>而主观臆断，断定鸟是它咬死的，暴怒之下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  <w:t>用木棒打它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  <w:t>而且这个过失是无法补救的。又因为这种负罪感不能消失，见了猫就会触发灵魂的伤痛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  <w:t>愧对这类生命，所以作者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产生了</w:t>
            </w:r>
            <w: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  <w:t>“永不养猫”的想法。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郑振铎的《猫》哪里是写猫，简直是人生事态的真实写照。我们联想到当时动荡不安的旧中国，弱小可怜无助的猫咪正是哪些人的写照？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1"/>
                <w:szCs w:val="21"/>
                <w:u w:val="thick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thick"/>
                <w:vertAlign w:val="baseline"/>
                <w:lang w:val="en-US" w:eastAsia="zh-CN"/>
              </w:rPr>
              <w:t>学生读资料卡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那些贫苦者、弱小者、底层民众不幸命运的写照。于是我们反思，应该如</w:t>
            </w:r>
            <w:r>
              <w:rPr>
                <w:rFonts w:hint="eastAsia"/>
                <w:b/>
                <w:bCs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何对待弱小者？尊重。猫的不幸是弱小者的不幸，写猫是作者对社会的一种思考，也是对社会底层弱小民众的同情。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我回顾养猫的经历，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一开始感觉自己主持了公道，好像惩戒还不够，自认为是个公正的人，站在高高在上的道德制高点给猫定罪，结果造成冤案。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作者写下这篇文章，其实是对自己过去所作所为的（学生：反思、批判）体现出作者的自我反省，反映出当时社会像郑振铎一样诸多的知识分子，他们身上有一种文人的自省精神。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请同学们讲讲要怎么避免成为悲剧的制造者？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同学们这节课感悟颇多，小小的猫，琐碎的事，让我们产生了良心的震动和轻笼的哀愁，愿世界多一份对弱者的关怀，愿人间多一份对生命的尊重。</w:t>
            </w:r>
          </w:p>
        </w:tc>
      </w:tr>
    </w:tbl>
    <w:p>
      <w:pPr>
        <w:rPr>
          <w:lang w:val="en-US" w:eastAsia="zh-CN"/>
        </w:rPr>
      </w:pPr>
    </w:p>
    <w:sectPr>
      <w:headerReference r:id="rId3" w:type="default"/>
      <w:type w:val="continuous"/>
      <w:pgSz w:w="11906" w:h="16838"/>
      <w:pgMar w:top="1134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single" w:color="auto" w:sz="6" w:space="1"/>
      </w:pBdr>
      <w:snapToGrid w:val="0"/>
      <w:jc w:val="center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column">
                <wp:posOffset>-390525</wp:posOffset>
              </wp:positionH>
              <wp:positionV relativeFrom="paragraph">
                <wp:posOffset>-520065</wp:posOffset>
              </wp:positionV>
              <wp:extent cx="1150620" cy="705485"/>
              <wp:effectExtent l="0" t="0" r="0" b="0"/>
              <wp:wrapNone/>
              <wp:docPr id="1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0619" cy="705485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24" o:spid="_x0000_s1026" o:spt="1" style="position:absolute;left:0pt;margin-left:-30.75pt;margin-top:-40.95pt;height:55.55pt;width:90.6pt;z-index:251659264;mso-width-relative:page;mso-height-relative:page;" filled="f" stroked="f" coordsize="21600,21600" o:gfxdata="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jTuYtwAAAAKAQAADwAAAAAA&#10;AAABACAAAAAiAAAAZHJzL2Rvd25yZXYueG1sUEsBAhQAFAAAAAgAh07iQK5HZYsPAgAACAQAAA4A&#10;AAAAAAAAAQAgAAAAKwEAAGRycy9lMm9Eb2MueG1sUEsFBgAAAAAGAAYAWQEAAKwFAAAAAA==&#10;">
              <v:fill on="f" focussize="0,0"/>
              <v:stroke on="f" weight="0.5pt" joinstyle="round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hint="eastAsia"/>
        <w:sz w:val="18"/>
        <w:lang w:val="en-US" w:eastAsia="zh-CN"/>
      </w:rPr>
      <w:t xml:space="preserve">   </w:t>
    </w:r>
    <w:r>
      <w:rPr>
        <w:rFonts w:hint="eastAsia" w:ascii="宋体" w:eastAsia="宋体" w:cs="Times New Roman"/>
        <w:kern w:val="2"/>
        <w:sz w:val="18"/>
        <w:szCs w:val="18"/>
        <w:lang w:val="en-US" w:eastAsia="zh-CN" w:bidi="ar-SA"/>
      </w:rPr>
      <w:t xml:space="preserve">     </w:t>
    </w:r>
    <w:r>
      <w:rPr>
        <w:rFonts w:hint="eastAsia" w:ascii="宋体" w:cs="Times New Roman"/>
        <w:kern w:val="2"/>
        <w:sz w:val="18"/>
        <w:szCs w:val="18"/>
        <w:lang w:val="en-US" w:eastAsia="zh-CN" w:bidi="ar-SA"/>
      </w:rPr>
      <w:t>七上</w:t>
    </w:r>
    <w:r>
      <w:rPr>
        <w:rFonts w:hint="eastAsia" w:ascii="宋体" w:eastAsia="宋体" w:cs="Times New Roman"/>
        <w:kern w:val="2"/>
        <w:sz w:val="18"/>
        <w:szCs w:val="18"/>
        <w:lang w:val="en-US" w:eastAsia="zh-CN" w:bidi="ar-SA"/>
      </w:rPr>
      <w:t>语文</w:t>
    </w:r>
    <w:r>
      <w:rPr>
        <w:rFonts w:ascii="宋体" w:eastAsia="宋体" w:cs="Times New Roman"/>
        <w:kern w:val="2"/>
        <w:sz w:val="18"/>
        <w:szCs w:val="18"/>
        <w:lang w:val="en-US" w:eastAsia="zh-CN" w:bidi="ar-SA"/>
      </w:rPr>
      <w:t>教案</w:t>
    </w:r>
    <w:r>
      <w:rPr>
        <w:rFonts w:hint="eastAsia" w:ascii="宋体" w:eastAsia="宋体" w:cs="Times New Roman"/>
        <w:kern w:val="2"/>
        <w:sz w:val="18"/>
        <w:szCs w:val="18"/>
        <w:lang w:val="en-US" w:eastAsia="zh-CN" w:bidi="ar-SA"/>
      </w:rPr>
      <w:t xml:space="preserve">     第</w:t>
    </w:r>
    <w:r>
      <w:rPr>
        <w:rFonts w:hint="eastAsia" w:ascii="宋体" w:cs="Times New Roman"/>
        <w:kern w:val="2"/>
        <w:sz w:val="18"/>
        <w:szCs w:val="18"/>
        <w:lang w:val="en-US" w:eastAsia="zh-CN" w:bidi="ar-SA"/>
      </w:rPr>
      <w:t>16</w:t>
    </w:r>
    <w:r>
      <w:rPr>
        <w:rFonts w:hint="eastAsia" w:ascii="宋体" w:eastAsia="宋体" w:cs="Times New Roman"/>
        <w:kern w:val="2"/>
        <w:sz w:val="18"/>
        <w:szCs w:val="18"/>
        <w:lang w:val="en-US" w:eastAsia="zh-CN" w:bidi="ar-SA"/>
      </w:rPr>
      <w:t>课 《</w:t>
    </w:r>
    <w:r>
      <w:rPr>
        <w:rFonts w:hint="eastAsia" w:ascii="宋体" w:cs="Times New Roman"/>
        <w:kern w:val="2"/>
        <w:sz w:val="18"/>
        <w:szCs w:val="18"/>
        <w:lang w:val="en-US" w:eastAsia="zh-CN" w:bidi="ar-SA"/>
      </w:rPr>
      <w:t>猫</w:t>
    </w:r>
    <w:r>
      <w:rPr>
        <w:rFonts w:hint="eastAsia" w:ascii="宋体" w:eastAsia="宋体" w:cs="Times New Roman"/>
        <w:kern w:val="2"/>
        <w:sz w:val="18"/>
        <w:szCs w:val="18"/>
        <w:lang w:val="en-US" w:eastAsia="zh-CN" w:bidi="ar-SA"/>
      </w:rPr>
      <w:t xml:space="preserve">》     课型：新授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0449BF"/>
    <w:multiLevelType w:val="singleLevel"/>
    <w:tmpl w:val="540449B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OTk4YzlhZWQyNDQyMWE3NzlmODQ0ZDQ4ODk4NjM4YzcifQ=="/>
  </w:docVars>
  <w:rsids>
    <w:rsidRoot w:val="00172A27"/>
    <w:rsid w:val="003532FE"/>
    <w:rsid w:val="00B20DF2"/>
    <w:rsid w:val="01301DA6"/>
    <w:rsid w:val="0136732D"/>
    <w:rsid w:val="01F1594A"/>
    <w:rsid w:val="026223A4"/>
    <w:rsid w:val="028B5457"/>
    <w:rsid w:val="02D05560"/>
    <w:rsid w:val="033C0E47"/>
    <w:rsid w:val="03F359AA"/>
    <w:rsid w:val="041651F4"/>
    <w:rsid w:val="059B1E55"/>
    <w:rsid w:val="05E03D0C"/>
    <w:rsid w:val="06257970"/>
    <w:rsid w:val="06287461"/>
    <w:rsid w:val="06677F89"/>
    <w:rsid w:val="06902C53"/>
    <w:rsid w:val="06FA0DFD"/>
    <w:rsid w:val="07052543"/>
    <w:rsid w:val="07A11279"/>
    <w:rsid w:val="0834033F"/>
    <w:rsid w:val="084B0EBE"/>
    <w:rsid w:val="08D51B22"/>
    <w:rsid w:val="0935436E"/>
    <w:rsid w:val="095011A8"/>
    <w:rsid w:val="099B68C7"/>
    <w:rsid w:val="0A2A6E2B"/>
    <w:rsid w:val="0A2A7C4B"/>
    <w:rsid w:val="0A88768C"/>
    <w:rsid w:val="0ABC20C1"/>
    <w:rsid w:val="0AE53B72"/>
    <w:rsid w:val="0B696551"/>
    <w:rsid w:val="0C0D2A83"/>
    <w:rsid w:val="0C1741FF"/>
    <w:rsid w:val="0D8E229F"/>
    <w:rsid w:val="0F6E73AC"/>
    <w:rsid w:val="0FB83603"/>
    <w:rsid w:val="0FFA1E6E"/>
    <w:rsid w:val="101747CE"/>
    <w:rsid w:val="106E39EC"/>
    <w:rsid w:val="111451B1"/>
    <w:rsid w:val="12137217"/>
    <w:rsid w:val="12435D4E"/>
    <w:rsid w:val="129C0FBA"/>
    <w:rsid w:val="13CB7DA9"/>
    <w:rsid w:val="13D604FC"/>
    <w:rsid w:val="13E95CBA"/>
    <w:rsid w:val="143516C6"/>
    <w:rsid w:val="14EB3A80"/>
    <w:rsid w:val="14F0383F"/>
    <w:rsid w:val="15107A3E"/>
    <w:rsid w:val="154A11A2"/>
    <w:rsid w:val="15DD0268"/>
    <w:rsid w:val="168240F5"/>
    <w:rsid w:val="16846935"/>
    <w:rsid w:val="17602EFE"/>
    <w:rsid w:val="18950986"/>
    <w:rsid w:val="18CB084B"/>
    <w:rsid w:val="18DF42F7"/>
    <w:rsid w:val="191A70DD"/>
    <w:rsid w:val="1A2A15A2"/>
    <w:rsid w:val="1A58610F"/>
    <w:rsid w:val="1A846F04"/>
    <w:rsid w:val="1AEF4747"/>
    <w:rsid w:val="1B55264E"/>
    <w:rsid w:val="1BB92BDD"/>
    <w:rsid w:val="1BFB1448"/>
    <w:rsid w:val="1D063C00"/>
    <w:rsid w:val="1D554B87"/>
    <w:rsid w:val="1EBE7BC6"/>
    <w:rsid w:val="1EF04B68"/>
    <w:rsid w:val="1F15637C"/>
    <w:rsid w:val="1F1709A0"/>
    <w:rsid w:val="1F6966C8"/>
    <w:rsid w:val="200D1749"/>
    <w:rsid w:val="21E035E5"/>
    <w:rsid w:val="21E36C06"/>
    <w:rsid w:val="22F627C7"/>
    <w:rsid w:val="22F866E1"/>
    <w:rsid w:val="23645B24"/>
    <w:rsid w:val="24C0322E"/>
    <w:rsid w:val="2504136D"/>
    <w:rsid w:val="25C452A2"/>
    <w:rsid w:val="263C0693"/>
    <w:rsid w:val="269C3827"/>
    <w:rsid w:val="272E0FFA"/>
    <w:rsid w:val="275F0ADD"/>
    <w:rsid w:val="276C144B"/>
    <w:rsid w:val="27802801"/>
    <w:rsid w:val="27910EB2"/>
    <w:rsid w:val="280671AA"/>
    <w:rsid w:val="28321D4D"/>
    <w:rsid w:val="28EC20C3"/>
    <w:rsid w:val="2A495A74"/>
    <w:rsid w:val="2A6428AE"/>
    <w:rsid w:val="2AE15CAC"/>
    <w:rsid w:val="2B2D7144"/>
    <w:rsid w:val="2B326508"/>
    <w:rsid w:val="2B7E34FB"/>
    <w:rsid w:val="2C3A38C6"/>
    <w:rsid w:val="2C5F157F"/>
    <w:rsid w:val="2D067C4C"/>
    <w:rsid w:val="2D2D342B"/>
    <w:rsid w:val="2D8748E9"/>
    <w:rsid w:val="2E0D3288"/>
    <w:rsid w:val="2ECA60D8"/>
    <w:rsid w:val="2F3E7229"/>
    <w:rsid w:val="2F8F3F29"/>
    <w:rsid w:val="2FCF2577"/>
    <w:rsid w:val="31E56D2A"/>
    <w:rsid w:val="32A23F73"/>
    <w:rsid w:val="32B16CF2"/>
    <w:rsid w:val="32DA54BB"/>
    <w:rsid w:val="32F50547"/>
    <w:rsid w:val="33D740F0"/>
    <w:rsid w:val="35E84393"/>
    <w:rsid w:val="36CF10AF"/>
    <w:rsid w:val="36DA0180"/>
    <w:rsid w:val="370B618F"/>
    <w:rsid w:val="388303A3"/>
    <w:rsid w:val="3B384525"/>
    <w:rsid w:val="3BBF7944"/>
    <w:rsid w:val="3C516583"/>
    <w:rsid w:val="3C552056"/>
    <w:rsid w:val="3CA628B2"/>
    <w:rsid w:val="3D434FDC"/>
    <w:rsid w:val="3D446D14"/>
    <w:rsid w:val="3D8B21D4"/>
    <w:rsid w:val="3DB159B2"/>
    <w:rsid w:val="3E5072E9"/>
    <w:rsid w:val="3EAE5A4E"/>
    <w:rsid w:val="3F6251B6"/>
    <w:rsid w:val="3FDF478C"/>
    <w:rsid w:val="3FF8734E"/>
    <w:rsid w:val="40104C12"/>
    <w:rsid w:val="40175FA1"/>
    <w:rsid w:val="40632F94"/>
    <w:rsid w:val="414D77A0"/>
    <w:rsid w:val="41A03D74"/>
    <w:rsid w:val="426C3C56"/>
    <w:rsid w:val="42B9333F"/>
    <w:rsid w:val="42BE0955"/>
    <w:rsid w:val="438356FB"/>
    <w:rsid w:val="439671DC"/>
    <w:rsid w:val="447D039C"/>
    <w:rsid w:val="44F75334"/>
    <w:rsid w:val="4597548E"/>
    <w:rsid w:val="45BB117C"/>
    <w:rsid w:val="4689127A"/>
    <w:rsid w:val="46E110B6"/>
    <w:rsid w:val="46EB5A91"/>
    <w:rsid w:val="47543636"/>
    <w:rsid w:val="47DB3D58"/>
    <w:rsid w:val="480F1C53"/>
    <w:rsid w:val="48897310"/>
    <w:rsid w:val="48945CB4"/>
    <w:rsid w:val="49117305"/>
    <w:rsid w:val="49FD6207"/>
    <w:rsid w:val="4A322AC5"/>
    <w:rsid w:val="4ABA5EA6"/>
    <w:rsid w:val="4AEC75E2"/>
    <w:rsid w:val="4B052E99"/>
    <w:rsid w:val="4B7324F9"/>
    <w:rsid w:val="4B9F7CC3"/>
    <w:rsid w:val="4BED4059"/>
    <w:rsid w:val="4C15535E"/>
    <w:rsid w:val="4C5365B2"/>
    <w:rsid w:val="4CAF57B3"/>
    <w:rsid w:val="4CCC1E26"/>
    <w:rsid w:val="4CFA4C80"/>
    <w:rsid w:val="4D265A75"/>
    <w:rsid w:val="4D3F6B37"/>
    <w:rsid w:val="4DEC734C"/>
    <w:rsid w:val="4FE61A31"/>
    <w:rsid w:val="504F52E3"/>
    <w:rsid w:val="505B3C87"/>
    <w:rsid w:val="50CA4969"/>
    <w:rsid w:val="5167040A"/>
    <w:rsid w:val="51825244"/>
    <w:rsid w:val="51C253F2"/>
    <w:rsid w:val="52B72CCB"/>
    <w:rsid w:val="52DE64AA"/>
    <w:rsid w:val="52F537F4"/>
    <w:rsid w:val="530F6FAB"/>
    <w:rsid w:val="53430A03"/>
    <w:rsid w:val="539F20DD"/>
    <w:rsid w:val="54880DC3"/>
    <w:rsid w:val="54905ECA"/>
    <w:rsid w:val="54AA6F8B"/>
    <w:rsid w:val="553C395C"/>
    <w:rsid w:val="55D32512"/>
    <w:rsid w:val="56511E73"/>
    <w:rsid w:val="56B91708"/>
    <w:rsid w:val="571D5B9E"/>
    <w:rsid w:val="573C40E7"/>
    <w:rsid w:val="57F4051E"/>
    <w:rsid w:val="5889510A"/>
    <w:rsid w:val="58913FBE"/>
    <w:rsid w:val="58C425E6"/>
    <w:rsid w:val="591E3AA4"/>
    <w:rsid w:val="5A7D2A4C"/>
    <w:rsid w:val="5B8147BE"/>
    <w:rsid w:val="5BE663CF"/>
    <w:rsid w:val="5BF94355"/>
    <w:rsid w:val="5C5D0D87"/>
    <w:rsid w:val="5CDF179C"/>
    <w:rsid w:val="5D4D3599"/>
    <w:rsid w:val="5E23390B"/>
    <w:rsid w:val="5E4F6251"/>
    <w:rsid w:val="5E4F64AE"/>
    <w:rsid w:val="5E8C5954"/>
    <w:rsid w:val="5FEE5447"/>
    <w:rsid w:val="60EC4488"/>
    <w:rsid w:val="613227E3"/>
    <w:rsid w:val="61A44D62"/>
    <w:rsid w:val="61A60ADB"/>
    <w:rsid w:val="623460E6"/>
    <w:rsid w:val="62A019CE"/>
    <w:rsid w:val="63CB6A65"/>
    <w:rsid w:val="641F4B74"/>
    <w:rsid w:val="64572560"/>
    <w:rsid w:val="6518154A"/>
    <w:rsid w:val="652F3A47"/>
    <w:rsid w:val="655B1BDC"/>
    <w:rsid w:val="66756CCD"/>
    <w:rsid w:val="67614281"/>
    <w:rsid w:val="67A61834"/>
    <w:rsid w:val="682E5386"/>
    <w:rsid w:val="689F6284"/>
    <w:rsid w:val="68A613C0"/>
    <w:rsid w:val="68BF2482"/>
    <w:rsid w:val="699F29DF"/>
    <w:rsid w:val="6AFE54E3"/>
    <w:rsid w:val="6B1B42E7"/>
    <w:rsid w:val="6BDF5315"/>
    <w:rsid w:val="6C8E6D3B"/>
    <w:rsid w:val="6CFC3CA5"/>
    <w:rsid w:val="6D0F39D8"/>
    <w:rsid w:val="6E775CD9"/>
    <w:rsid w:val="6F215C44"/>
    <w:rsid w:val="6F8A1A3C"/>
    <w:rsid w:val="6FE23626"/>
    <w:rsid w:val="7007308C"/>
    <w:rsid w:val="712D08D1"/>
    <w:rsid w:val="71D62D16"/>
    <w:rsid w:val="71E33685"/>
    <w:rsid w:val="72A03324"/>
    <w:rsid w:val="72B56DCF"/>
    <w:rsid w:val="72C15774"/>
    <w:rsid w:val="73245D03"/>
    <w:rsid w:val="7329331A"/>
    <w:rsid w:val="738642C8"/>
    <w:rsid w:val="75114065"/>
    <w:rsid w:val="7548217D"/>
    <w:rsid w:val="75A86778"/>
    <w:rsid w:val="76416023"/>
    <w:rsid w:val="76544B51"/>
    <w:rsid w:val="76E00193"/>
    <w:rsid w:val="76F123A0"/>
    <w:rsid w:val="772E53A2"/>
    <w:rsid w:val="77D36379"/>
    <w:rsid w:val="787E7C64"/>
    <w:rsid w:val="78F10436"/>
    <w:rsid w:val="793D7B1F"/>
    <w:rsid w:val="7AA8721A"/>
    <w:rsid w:val="7B310FBD"/>
    <w:rsid w:val="7B551150"/>
    <w:rsid w:val="7C765821"/>
    <w:rsid w:val="7CD6006E"/>
    <w:rsid w:val="7CDB7433"/>
    <w:rsid w:val="7D124E1E"/>
    <w:rsid w:val="7D5611AF"/>
    <w:rsid w:val="7E4B683A"/>
    <w:rsid w:val="7EDB5E10"/>
    <w:rsid w:val="7EEB527A"/>
    <w:rsid w:val="7F2350C1"/>
    <w:rsid w:val="7F8E4C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next w:val="7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hAnsi="Times New Roman" w:eastAsia="宋体" w:cs="Times New Roman"/>
      <w:snapToGrid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en-US" w:eastAsia="zh-CN" w:bidi="ar-SA"/>
    </w:rPr>
  </w:style>
  <w:style w:type="paragraph" w:styleId="9">
    <w:name w:val="Normal (Web)"/>
    <w:next w:val="7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="Calibri" w:hAnsi="Calibri" w:eastAsia="宋体" w:cs="Arial"/>
      <w:kern w:val="0"/>
      <w:sz w:val="24"/>
      <w:szCs w:val="24"/>
      <w:lang w:val="en-US" w:eastAsia="zh-CN" w:bidi="ar-SA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customStyle="1" w:styleId="15">
    <w:name w:val="10"/>
    <w:basedOn w:val="12"/>
    <w:qFormat/>
    <w:uiPriority w:val="0"/>
    <w:rPr>
      <w:rFonts w:ascii="Times New Roman" w:hAnsi="Times New Roman" w:cs="Times New Roman"/>
    </w:rPr>
  </w:style>
  <w:style w:type="character" w:customStyle="1" w:styleId="16">
    <w:name w:val="15"/>
    <w:basedOn w:val="12"/>
    <w:qFormat/>
    <w:uiPriority w:val="0"/>
    <w:rPr>
      <w:rFonts w:ascii="Times New Roman" w:hAnsi="Times New Roman" w:cs="Times New Roman"/>
    </w:rPr>
  </w:style>
  <w:style w:type="paragraph" w:customStyle="1" w:styleId="17">
    <w:name w:val="Body text|1"/>
    <w:basedOn w:val="1"/>
    <w:qFormat/>
    <w:uiPriority w:val="0"/>
    <w:pPr>
      <w:widowControl w:val="0"/>
      <w:shd w:val="clear" w:color="auto" w:fill="auto"/>
      <w:spacing w:after="120"/>
      <w:ind w:firstLine="17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8">
    <w:name w:val="Body text|3"/>
    <w:basedOn w:val="1"/>
    <w:qFormat/>
    <w:uiPriority w:val="0"/>
    <w:pPr>
      <w:widowControl w:val="0"/>
      <w:shd w:val="clear" w:color="auto" w:fill="auto"/>
      <w:ind w:hanging="102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3289</Words>
  <Characters>3331</Characters>
  <Lines>192</Lines>
  <Paragraphs>91</Paragraphs>
  <TotalTime>136</TotalTime>
  <ScaleCrop>false</ScaleCrop>
  <LinksUpToDate>false</LinksUpToDate>
  <CharactersWithSpaces>3341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18336</dc:creator>
  <cp:lastModifiedBy>古夜°</cp:lastModifiedBy>
  <cp:lastPrinted>2020-09-07T00:43:00Z</cp:lastPrinted>
  <dcterms:modified xsi:type="dcterms:W3CDTF">2022-11-24T16:58:41Z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A93EFCE6C66E4BCAB3F237048E2AE7E5</vt:lpwstr>
  </property>
</Properties>
</file>