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思源黑体 CN Bold" w:hAnsi="思源黑体 CN Bold" w:eastAsia="思源黑体 CN Bold" w:cs="思源黑体 CN Bold"/>
          <w:sz w:val="30"/>
          <w:szCs w:val="30"/>
          <w:lang w:eastAsia="zh-CN"/>
        </w:rPr>
      </w:pPr>
      <w:r>
        <w:rPr>
          <w:rFonts w:hint="eastAsia" w:ascii="思源黑体 CN Bold" w:hAnsi="思源黑体 CN Bold" w:eastAsia="思源黑体 CN Bold" w:cs="思源黑体 CN Bold"/>
          <w:sz w:val="30"/>
          <w:szCs w:val="30"/>
          <w:lang w:eastAsia="zh-CN"/>
        </w:rPr>
        <w:t>混合运算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center"/>
        <w:textAlignment w:val="auto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张家港市江帆小学   陶红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eastAsia="zh-CN"/>
        </w:rPr>
        <w:t>教学内容：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苏教版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数学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三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年级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下册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第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四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单元《混合运算》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eastAsia="zh-CN"/>
        </w:rPr>
        <w:t>教学目标：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1.使学生联系具体问题的情境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和乘法的意义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，认识、理解并掌握两步混合运算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中含有乘加、乘减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的运算顺序，并能正确计算结果。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2.使学生能结合计算过程，归纳运算顺序，感受知识之间的联系，提高学生的逻辑思维能力。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3.使学生在学习活动中，培养认真、严谨的学习习惯，发展数学思考能力</w:t>
      </w:r>
      <w:r>
        <w:rPr>
          <w:rFonts w:hint="eastAsia"/>
          <w:sz w:val="24"/>
          <w:szCs w:val="24"/>
        </w:rPr>
        <w:t>、自主学习能力和合作交流意识。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教学重点：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理解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乘加、乘减先算乘法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的运算顺序。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教学难点：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理解运算顺序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规定的合理性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教学准备： （师）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课件、课上学习单、翻页器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1446" w:firstLineChars="600"/>
        <w:textAlignment w:val="auto"/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(生）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数学作业本、课上学习单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教学过程：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一、冲突引发思考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出示课题：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《混合运算》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同学们，今天我们研究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运算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，我们学了哪些运算？你认为什么是混合运算？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12+3-5         4×9÷6            6×4+2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12-3+5         56÷8×9           3+5×4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这里有3组混合运算，你会算吗？说说先算什么，再算什么。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回顾加减、乘除混合运算顺序，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最后一题引发冲突：乘加混合运算顺序到底是怎样的？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自主探究规律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Theme="minorEastAsia" w:hAnsi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 xml:space="preserve">   人们研究计算是为了解决问题，要想研究运算顺序，还得到生活中去寻找答案。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723" w:firstLineChars="300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（一）多种途径理解算理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1.一步算式：买一盒牛奶（3元）和一盒蛋糕（2元），应付多少元？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指名说说算式并追问为什么用加法？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2.乘加算式：买一盒牛奶（3元）和4个蛋糕（每个5元），应付多少元？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   追问：应付多少元？你能用像刚才一样的混合运算来表示吗？在自备本上写一写，写完了在小组里交流交流。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预设：5×4+3=23（元）  3+5×4=23（元）。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追问：5×4表示什么？为什么还要加3呢？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3.</w:t>
      </w:r>
      <w:r>
        <w:rPr>
          <w:rFonts w:hint="eastAsia"/>
          <w:sz w:val="24"/>
          <w:szCs w:val="24"/>
          <w:lang w:val="en-US" w:eastAsia="zh-CN"/>
        </w:rPr>
        <w:t>理解运算顺序：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（1）结合情境理解：问：上面这两个综合算式中，有乘法和加法，应该先算什么？你能说说其中的道理吗？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预设：先算 5×4，就是先算出4块蛋糕的价钱。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追问：为什么要先算4块蛋糕的价钱呢？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小结：刚才我们借助生活中的例子，明白了先算乘加混合先算乘法式有道理的。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（2）结合加乘关系理解：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刚才还有一位同学这样写：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3+5+5+5+5可以吗？这是从图上一眼就能看出来的算式，但是为什么你们都不用呢？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追问</w:t>
      </w:r>
      <w:r>
        <w:rPr>
          <w:rFonts w:hint="default" w:asciiTheme="minorEastAsia" w:hAnsiTheme="minorEastAsia" w:cstheme="minorEastAsia"/>
          <w:sz w:val="24"/>
          <w:szCs w:val="24"/>
          <w:lang w:val="en-US" w:eastAsia="zh-CN"/>
        </w:rPr>
        <w:t>：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简便在哪里？仅仅是写起来简便吗？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小结：也就是说，这里先算乘法，不仅写起来简便，算起来更简便，是这个意思吗？ 所以说乘法是高级的加法，乘法是加法的高级运算。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100" w:firstLine="240" w:firstLineChars="100"/>
        <w:textAlignment w:val="auto"/>
        <w:rPr>
          <w:rFonts w:hint="default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（3）巩固意义，推理乘减运算顺序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老师这还有一些算式，你看看先算什么？再算什么？你能用算式的意义来解释吗？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5+9×3    5×6+9     9×3-5     60-9×5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追问：同学们，最后这两题是怎样的混合运算？它们的运算顺序是怎样的？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小结：没有情境，你们也能根据乘法的意义推理得到了它的运算顺序，真善于观察和思考！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241" w:firstLineChars="100"/>
        <w:textAlignment w:val="auto"/>
        <w:rPr>
          <w:rFonts w:hint="default" w:asciiTheme="minorEastAsia" w:hAnsi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（二）归纳总结，得出规律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小结：同学们，学习到这，对于混合运算中乘加、乘减的运算顺序，你有了什么结论？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揭示：混合运算中</w:t>
      </w:r>
      <w:r>
        <w:rPr>
          <w:rFonts w:hint="default" w:asciiTheme="minorEastAsia" w:hAnsiTheme="minorEastAsia" w:cstheme="minorEastAsia"/>
          <w:sz w:val="24"/>
          <w:szCs w:val="24"/>
          <w:lang w:val="en-US" w:eastAsia="zh-CN"/>
        </w:rPr>
        <w:t>有乘法和加、减法。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要先算乘法。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追问：为什么要先算乘法</w:t>
      </w:r>
      <w:r>
        <w:rPr>
          <w:rFonts w:hint="default" w:asciiTheme="minorEastAsia" w:hAnsiTheme="minorEastAsia" w:cstheme="minorEastAsia"/>
          <w:sz w:val="24"/>
          <w:szCs w:val="24"/>
          <w:lang w:val="en-US" w:eastAsia="zh-CN"/>
        </w:rPr>
        <w:t xml:space="preserve">？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预设</w:t>
      </w:r>
      <w:r>
        <w:rPr>
          <w:rFonts w:hint="default" w:asciiTheme="minorEastAsia" w:hAnsiTheme="minorEastAsia" w:cstheme="minorEastAsia"/>
          <w:sz w:val="24"/>
          <w:szCs w:val="24"/>
          <w:lang w:val="en-US" w:eastAsia="zh-CN"/>
        </w:rPr>
        <w:t>：把几个相同数连加的部分看成一个整体，先算乘法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比较简单</w:t>
      </w:r>
      <w:r>
        <w:rPr>
          <w:rFonts w:hint="default" w:asciiTheme="minorEastAsia" w:hAnsiTheme="minorEastAsia" w:cstheme="minorEastAsia"/>
          <w:sz w:val="24"/>
          <w:szCs w:val="24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预设</w:t>
      </w:r>
      <w:r>
        <w:rPr>
          <w:rFonts w:hint="default" w:asciiTheme="minorEastAsia" w:hAnsiTheme="minorEastAsia" w:cstheme="minorEastAsia"/>
          <w:sz w:val="24"/>
          <w:szCs w:val="24"/>
          <w:lang w:val="en-US" w:eastAsia="zh-CN"/>
        </w:rPr>
        <w:t xml:space="preserve">：乘法是高级运算，要先算。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小结：</w:t>
      </w:r>
      <w:r>
        <w:rPr>
          <w:rFonts w:hint="default" w:asciiTheme="minorEastAsia" w:hAnsiTheme="minorEastAsia" w:cstheme="minorEastAsia"/>
          <w:sz w:val="24"/>
          <w:szCs w:val="24"/>
          <w:lang w:val="en-US" w:eastAsia="zh-CN"/>
        </w:rPr>
        <w:t>是的，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人类计算开始于数数。所以一年级我们学习了数数，接着是加减计算，然后是乘除计算。加减计算已经比数数简单了，为什么还要学习乘除法呢？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的确，乘除法是比加减法更高级的计算方法，也正是因为加减乘除之间的关系决定了四种运算之间的先后顺序。数学的发展就是不断用更有效、更高级的方法来替代原来的方法的过程。所以我们要用混合运算让两步、三步甚至更多步的计算过程更简洁明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241" w:firstLineChars="100"/>
        <w:textAlignment w:val="auto"/>
        <w:rPr>
          <w:rFonts w:hint="default" w:asciiTheme="minorEastAsia" w:hAnsi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（三）规范书写格式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混合运算还有一种新的写法，叫递等式，它能把计算的每一步都表示得清清楚楚，明明白白。谁会写？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学生尝试并反馈：书写递等式的时候要注意些什么？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指明：</w:t>
      </w:r>
      <w:r>
        <w:rPr>
          <w:rFonts w:hint="default" w:asciiTheme="minorEastAsia" w:hAnsiTheme="minorEastAsia" w:cstheme="minorEastAsia"/>
          <w:sz w:val="24"/>
          <w:szCs w:val="24"/>
          <w:lang w:val="en-US" w:eastAsia="zh-CN"/>
        </w:rPr>
        <w:t>计算时要先算乘法，再算加法，为了更清楚地表达，一般要分步书写，每一步计算都要换行、顶格写。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241" w:firstLineChars="100"/>
        <w:textAlignment w:val="auto"/>
        <w:rPr>
          <w:rFonts w:hint="default" w:asciiTheme="minorEastAsia" w:hAnsi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（五）对比勾连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同学们，对比我们刚才解决的</w:t>
      </w:r>
      <w:r>
        <w:rPr>
          <w:rFonts w:hint="eastAsia"/>
          <w:sz w:val="24"/>
          <w:szCs w:val="24"/>
          <w:lang w:val="en-US" w:eastAsia="zh-CN"/>
        </w:rPr>
        <w:t>这两个问题，有什么相同的地方和不同的地方？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相同：都是把两部分合起来。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不同：第1问两个部分直接告诉我们，所以只需要一步。第2问蛋糕价钱没有直接告诉我们，所以要把它看做一个整体先求，再和牛奶合起来，所以需要两步。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小结：当两个部分量相加，其中的一个部分量没有直接告诉我们需要先算，一步就生长出了两步。那如果两个部分量都没有直接告诉我们，就能生长出？是呀，我们的学习过程从数到一步、两步、更多步，虽然越来越复杂，但是他们之间始终是有联系的。再观察这个两步混合运算的计算过程，和之前的一步计算有什么联系？你看，虽然学习过程从简单到复杂，但我们解决问题的过程是由复杂到简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241" w:firstLineChars="100"/>
        <w:textAlignment w:val="auto"/>
        <w:rPr>
          <w:rFonts w:hint="default" w:asciiTheme="minorEastAsia" w:hAnsi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三、巩固练习，拓展提升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1.说说先算什么，再计算。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现在，你会用递等式清晰地表达混合运算的过程了吗？试一试。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720" w:firstLineChars="300"/>
        <w:textAlignment w:val="auto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8×4+7       9+2×6    40-3×6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小结：脱式运算要遵循拷贝不走样原则。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2.实际应用：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（1）买一杯咖啡和3个面包，应付多少元？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（2）用100元买12杯咖啡，应找回多少钱?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.拓展延伸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购买套餐：一杯咖啡+一个面包，可获赠棒棒糖一根。买3份这样的套餐，我会花多少钱？怎么列式？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预设：4+6×3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这样的算式同样含有乘法和加法，可以先算乘法吗？为什么？看来，我们的运算规则需要进一步完善，这是我们今后要学习的内容。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80" w:firstLineChars="200"/>
        <w:textAlignment w:val="auto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回顾小结：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同学们，回顾我们的学习过程，你有什么收获？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</w:p>
    <w:p>
      <w:pPr>
        <w:jc w:val="center"/>
        <w:rPr>
          <w:rFonts w:hint="eastAsia" w:ascii="思源黑体 CN Bold" w:hAnsi="思源黑体 CN Bold" w:eastAsia="思源黑体 CN Bold" w:cs="思源黑体 CN Bold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思源黑体 CN Bold" w:hAnsi="思源黑体 CN Bold" w:eastAsia="思源黑体 CN Bold" w:cs="思源黑体 CN Bold"/>
          <w:sz w:val="32"/>
          <w:szCs w:val="32"/>
          <w:lang w:eastAsia="zh-CN"/>
        </w:rPr>
        <w:t>《混合运算》</w:t>
      </w:r>
      <w:r>
        <w:rPr>
          <w:rFonts w:hint="eastAsia" w:ascii="思源黑体 CN Bold" w:hAnsi="思源黑体 CN Bold" w:eastAsia="思源黑体 CN Bold" w:cs="思源黑体 CN Bold"/>
          <w:sz w:val="32"/>
          <w:szCs w:val="32"/>
          <w:lang w:val="en-US" w:eastAsia="zh-CN"/>
        </w:rPr>
        <w:t>学习单</w:t>
      </w:r>
    </w:p>
    <w:p>
      <w:pPr>
        <w:jc w:val="center"/>
        <w:rPr>
          <w:rFonts w:hint="default" w:asciiTheme="minorEastAsia" w:hAnsiTheme="minorEastAsia" w:cstheme="minorEastAsia"/>
          <w:sz w:val="22"/>
          <w:szCs w:val="22"/>
          <w:u w:val="single"/>
          <w:lang w:val="en-US" w:eastAsia="zh-CN"/>
        </w:rPr>
      </w:pPr>
      <w:r>
        <w:rPr>
          <w:rFonts w:hint="eastAsia" w:ascii="思源黑体 CN Bold" w:hAnsi="思源黑体 CN Bold" w:eastAsia="思源黑体 CN Bold" w:cs="思源黑体 CN Bold"/>
          <w:sz w:val="28"/>
          <w:szCs w:val="28"/>
          <w:lang w:val="en-US" w:eastAsia="zh-CN"/>
        </w:rPr>
        <w:t>班级</w:t>
      </w:r>
      <w:r>
        <w:rPr>
          <w:rFonts w:hint="eastAsia" w:ascii="思源黑体 CN Bold" w:hAnsi="思源黑体 CN Bold" w:eastAsia="思源黑体 CN Bold" w:cs="思源黑体 CN Bold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思源黑体 CN Bold" w:hAnsi="思源黑体 CN Bold" w:eastAsia="思源黑体 CN Bold" w:cs="思源黑体 CN Bold"/>
          <w:sz w:val="28"/>
          <w:szCs w:val="28"/>
          <w:lang w:val="en-US" w:eastAsia="zh-CN"/>
        </w:rPr>
        <w:t>姓名</w:t>
      </w:r>
      <w:r>
        <w:rPr>
          <w:rFonts w:hint="eastAsia" w:ascii="思源黑体 CN Bold" w:hAnsi="思源黑体 CN Bold" w:eastAsia="思源黑体 CN Bold" w:cs="思源黑体 CN Bold"/>
          <w:sz w:val="28"/>
          <w:szCs w:val="28"/>
          <w:u w:val="single"/>
          <w:lang w:val="en-US" w:eastAsia="zh-CN"/>
        </w:rPr>
        <w:t xml:space="preserve">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cstheme="minorEastAsia"/>
          <w:b/>
          <w:bCs/>
          <w:sz w:val="22"/>
          <w:szCs w:val="22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2"/>
          <w:szCs w:val="22"/>
          <w:lang w:val="en-US" w:eastAsia="zh-CN"/>
        </w:rPr>
        <w:t>1.计算下面各题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Theme="minorEastAsia" w:hAnsiTheme="minorEastAsia" w:cstheme="minorEastAsia"/>
          <w:b w:val="0"/>
          <w:bCs w:val="0"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32"/>
          <w:szCs w:val="32"/>
          <w:lang w:val="en-US" w:eastAsia="zh-CN"/>
        </w:rPr>
        <w:t>12+3-5=         4×9÷6=            6×4+3=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Theme="minorEastAsia" w:hAnsiTheme="minorEastAsia" w:cstheme="minorEastAsia"/>
          <w:b w:val="0"/>
          <w:bCs w:val="0"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32"/>
          <w:szCs w:val="32"/>
          <w:lang w:val="en-US" w:eastAsia="zh-CN"/>
        </w:rPr>
        <w:t>18-3+6=         56÷8×9=           3+5×4=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cstheme="minorEastAsia"/>
          <w:b/>
          <w:bCs/>
          <w:sz w:val="22"/>
          <w:szCs w:val="2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Theme="minorEastAsia" w:hAnsiTheme="minorEastAsia" w:cstheme="minorEastAsia"/>
          <w:b/>
          <w:bCs/>
          <w:sz w:val="22"/>
          <w:szCs w:val="22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2"/>
          <w:szCs w:val="22"/>
          <w:lang w:val="en-US" w:eastAsia="zh-CN"/>
        </w:rPr>
        <w:t>2.说说每题应先算什么，再计算。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b w:val="0"/>
          <w:bCs w:val="0"/>
          <w:sz w:val="32"/>
          <w:szCs w:val="32"/>
          <w:lang w:val="en-US" w:eastAsia="zh-CN"/>
        </w:rPr>
        <w:t xml:space="preserve">8×4+7            9+2×6            40-3×6   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Theme="minorEastAsia" w:hAnsiTheme="minorEastAsia" w:cstheme="minorEastAsia"/>
          <w:b/>
          <w:bCs/>
          <w:sz w:val="22"/>
          <w:szCs w:val="22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2"/>
          <w:szCs w:val="22"/>
          <w:lang w:val="en-US" w:eastAsia="zh-CN"/>
        </w:rPr>
        <w:t>3.解决实际问题：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（1）买一杯咖啡和3个面包，应付多少元？</w:t>
      </w: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-38100</wp:posOffset>
            </wp:positionH>
            <wp:positionV relativeFrom="paragraph">
              <wp:posOffset>64135</wp:posOffset>
            </wp:positionV>
            <wp:extent cx="1988820" cy="2239645"/>
            <wp:effectExtent l="0" t="0" r="11430" b="8255"/>
            <wp:wrapSquare wrapText="bothSides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88820" cy="2239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  （2）用100元买12杯咖啡，应找回多少钱?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jc w:val="both"/>
        <w:textAlignment w:val="auto"/>
        <w:rPr>
          <w:rFonts w:hint="default" w:asciiTheme="minorEastAsia" w:hAnsiTheme="minorEastAsia" w:cstheme="minorEastAsia"/>
          <w:b/>
          <w:bCs/>
          <w:sz w:val="24"/>
          <w:szCs w:val="24"/>
          <w:u w:val="none"/>
          <w:lang w:val="en-US" w:eastAsia="zh-CN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思源黑体 CN Bold">
    <w:altName w:val="黑体"/>
    <w:panose1 w:val="020B0800000000000000"/>
    <w:charset w:val="86"/>
    <w:family w:val="auto"/>
    <w:pitch w:val="default"/>
    <w:sig w:usb0="00000000" w:usb1="00000000" w:usb2="00000016" w:usb3="00000000" w:csb0="6006010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883211E"/>
    <w:multiLevelType w:val="singleLevel"/>
    <w:tmpl w:val="D883211E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DAD454CE"/>
    <w:multiLevelType w:val="singleLevel"/>
    <w:tmpl w:val="DAD454CE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JjMDY5MzU1ZTI2ZDBjYTEyMTVmYTNkYjYwMzAzMDkifQ=="/>
  </w:docVars>
  <w:rsids>
    <w:rsidRoot w:val="25E17501"/>
    <w:rsid w:val="008E255F"/>
    <w:rsid w:val="034B2E38"/>
    <w:rsid w:val="05323719"/>
    <w:rsid w:val="05D45367"/>
    <w:rsid w:val="060E6573"/>
    <w:rsid w:val="08C416C3"/>
    <w:rsid w:val="09844447"/>
    <w:rsid w:val="09FB1114"/>
    <w:rsid w:val="0A371079"/>
    <w:rsid w:val="0BB94998"/>
    <w:rsid w:val="0C37664F"/>
    <w:rsid w:val="0CC06FDD"/>
    <w:rsid w:val="0D320495"/>
    <w:rsid w:val="0E125AAF"/>
    <w:rsid w:val="0EB5630C"/>
    <w:rsid w:val="10001CF7"/>
    <w:rsid w:val="107F4CDB"/>
    <w:rsid w:val="12135F22"/>
    <w:rsid w:val="12677D48"/>
    <w:rsid w:val="13482EF0"/>
    <w:rsid w:val="159C1350"/>
    <w:rsid w:val="18506ACF"/>
    <w:rsid w:val="188C387F"/>
    <w:rsid w:val="19A33E4F"/>
    <w:rsid w:val="1D7763B0"/>
    <w:rsid w:val="1DDC7057"/>
    <w:rsid w:val="1EEC32CA"/>
    <w:rsid w:val="206F41B2"/>
    <w:rsid w:val="207672EF"/>
    <w:rsid w:val="22910410"/>
    <w:rsid w:val="25E17501"/>
    <w:rsid w:val="27223D2C"/>
    <w:rsid w:val="286345FC"/>
    <w:rsid w:val="2866008F"/>
    <w:rsid w:val="2C446F85"/>
    <w:rsid w:val="2C7E20AE"/>
    <w:rsid w:val="2CD76C07"/>
    <w:rsid w:val="2DEC299E"/>
    <w:rsid w:val="358125A9"/>
    <w:rsid w:val="375354E9"/>
    <w:rsid w:val="38CD2C28"/>
    <w:rsid w:val="3A9B19D4"/>
    <w:rsid w:val="3CC22B83"/>
    <w:rsid w:val="3FBF7739"/>
    <w:rsid w:val="42EE722C"/>
    <w:rsid w:val="43853221"/>
    <w:rsid w:val="44DC50C3"/>
    <w:rsid w:val="47DC1E2C"/>
    <w:rsid w:val="4DC51ECB"/>
    <w:rsid w:val="4E855F90"/>
    <w:rsid w:val="50993EEE"/>
    <w:rsid w:val="51586300"/>
    <w:rsid w:val="529032BB"/>
    <w:rsid w:val="59771406"/>
    <w:rsid w:val="5CE40B61"/>
    <w:rsid w:val="5D812DC8"/>
    <w:rsid w:val="5F5E51F4"/>
    <w:rsid w:val="61F96E5C"/>
    <w:rsid w:val="662471CB"/>
    <w:rsid w:val="682B3AE8"/>
    <w:rsid w:val="69C20AE1"/>
    <w:rsid w:val="6CAE4CE7"/>
    <w:rsid w:val="6D374CDD"/>
    <w:rsid w:val="6DA74200"/>
    <w:rsid w:val="6F0532E4"/>
    <w:rsid w:val="728409C4"/>
    <w:rsid w:val="75410800"/>
    <w:rsid w:val="77484C94"/>
    <w:rsid w:val="78E85201"/>
    <w:rsid w:val="7E974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2780</Words>
  <Characters>2891</Characters>
  <Lines>0</Lines>
  <Paragraphs>0</Paragraphs>
  <TotalTime>11</TotalTime>
  <ScaleCrop>false</ScaleCrop>
  <LinksUpToDate>false</LinksUpToDate>
  <CharactersWithSpaces>3079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2022-11-03T01:59:00Z</dcterms:created>
  <dc:creator>陶</dc:creator>
  <cp:lastModifiedBy>陶</cp:lastModifiedBy>
  <cp:lastPrinted>2022-11-14T07:50:00Z</cp:lastPrinted>
  <dcterms:modified xsi:type="dcterms:W3CDTF">2022-11-17T13:55:25Z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80BFB75FDC5C4399BFC28296A213B2C4</vt:lpwstr>
  </property>
</Properties>
</file>