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hint="default" w:ascii="Comic Sans MS" w:hAnsi="Comic Sans MS" w:cs="Comic Sans MS"/>
          <w:sz w:val="24"/>
          <w:szCs w:val="32"/>
          <w:lang w:val="en-US" w:eastAsia="zh-CN"/>
        </w:rPr>
      </w:pPr>
      <w:r>
        <w:rPr>
          <w:rFonts w:hint="default" w:ascii="Comic Sans MS" w:hAnsi="Comic Sans MS" w:cs="Comic Sans MS"/>
          <w:sz w:val="24"/>
          <w:szCs w:val="32"/>
          <w:lang w:val="en-US" w:eastAsia="zh-CN"/>
        </w:rPr>
        <w:t>Healthy eating doesn't just mean what you eat, but how you eat. Here is some advice on healthy eating.</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hint="default" w:ascii="Comic Sans MS" w:hAnsi="Comic Sans MS" w:cs="Comic Sans MS"/>
          <w:sz w:val="24"/>
          <w:szCs w:val="32"/>
          <w:lang w:val="en-US" w:eastAsia="zh-CN"/>
        </w:rPr>
      </w:pPr>
      <w:r>
        <w:rPr>
          <w:rFonts w:hint="default" w:ascii="Comic Sans MS" w:hAnsi="Comic Sans MS" w:cs="Comic Sans MS"/>
          <w:sz w:val="24"/>
          <w:szCs w:val="32"/>
          <w:lang w:val="en-US" w:eastAsia="zh-CN"/>
        </w:rPr>
        <w:drawing>
          <wp:anchor distT="0" distB="0" distL="114300" distR="114300" simplePos="0" relativeHeight="251659264" behindDoc="0" locked="0" layoutInCell="1" allowOverlap="1">
            <wp:simplePos x="0" y="0"/>
            <wp:positionH relativeFrom="column">
              <wp:posOffset>191770</wp:posOffset>
            </wp:positionH>
            <wp:positionV relativeFrom="paragraph">
              <wp:posOffset>182880</wp:posOffset>
            </wp:positionV>
            <wp:extent cx="1600200" cy="1200785"/>
            <wp:effectExtent l="0" t="0" r="0" b="5715"/>
            <wp:wrapSquare wrapText="bothSides"/>
            <wp:docPr id="1" name="图片 1" descr="H@M_0DFNEYO9C1_WMSZ6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M_0DFNEYO9C1_WMSZ6C(T"/>
                    <pic:cNvPicPr>
                      <a:picLocks noChangeAspect="1"/>
                    </pic:cNvPicPr>
                  </pic:nvPicPr>
                  <pic:blipFill>
                    <a:blip r:embed="rId4">
                      <a:clrChange>
                        <a:clrFrom>
                          <a:srgbClr val="CD9862">
                            <a:alpha val="100000"/>
                          </a:srgbClr>
                        </a:clrFrom>
                        <a:clrTo>
                          <a:srgbClr val="CD9862">
                            <a:alpha val="100000"/>
                            <a:alpha val="0"/>
                          </a:srgbClr>
                        </a:clrTo>
                      </a:clrChange>
                    </a:blip>
                    <a:stretch>
                      <a:fillRect/>
                    </a:stretch>
                  </pic:blipFill>
                  <pic:spPr>
                    <a:xfrm>
                      <a:off x="0" y="0"/>
                      <a:ext cx="1600200" cy="1200785"/>
                    </a:xfrm>
                    <a:prstGeom prst="rect">
                      <a:avLst/>
                    </a:prstGeom>
                    <a:effectLst>
                      <a:softEdge rad="139700"/>
                    </a:effectLst>
                  </pic:spPr>
                </pic:pic>
              </a:graphicData>
            </a:graphic>
          </wp:anchor>
        </w:drawing>
      </w:r>
      <w:r>
        <w:rPr>
          <w:rFonts w:hint="default" w:ascii="Comic Sans MS" w:hAnsi="Comic Sans MS" w:cs="Comic Sans MS"/>
          <w:sz w:val="24"/>
          <w:szCs w:val="32"/>
          <w:lang w:val="en-US" w:eastAsia="zh-CN"/>
        </w:rPr>
        <w:t>Eat with others. It can help you to see others’</w:t>
      </w:r>
      <w:r>
        <w:rPr>
          <w:rFonts w:hint="eastAsia" w:ascii="Comic Sans MS" w:hAnsi="Comic Sans MS" w:cs="Comic Sans MS"/>
          <w:sz w:val="24"/>
          <w:szCs w:val="32"/>
          <w:lang w:val="en-US" w:eastAsia="zh-CN"/>
        </w:rPr>
        <w:t xml:space="preserve"> </w:t>
      </w:r>
      <w:r>
        <w:rPr>
          <w:rFonts w:hint="default" w:ascii="Comic Sans MS" w:hAnsi="Comic Sans MS" w:cs="Comic Sans MS"/>
          <w:sz w:val="24"/>
          <w:szCs w:val="32"/>
          <w:lang w:val="en-US" w:eastAsia="zh-CN"/>
        </w:rPr>
        <w:t xml:space="preserve">healthy eating habits. If you usually eat with your parents, you will find that the food is </w:t>
      </w:r>
      <w:r>
        <w:rPr>
          <w:rFonts w:hint="eastAsia" w:ascii="Comic Sans MS" w:hAnsi="Comic Sans MS" w:cs="Comic Sans MS"/>
          <w:sz w:val="24"/>
          <w:szCs w:val="32"/>
          <w:lang w:val="en-US" w:eastAsia="zh-CN"/>
        </w:rPr>
        <w:t>more delicious</w:t>
      </w:r>
      <w:r>
        <w:rPr>
          <w:rFonts w:hint="default" w:ascii="Comic Sans MS" w:hAnsi="Comic Sans MS" w:cs="Comic Sans MS"/>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hint="default" w:ascii="Comic Sans MS" w:hAnsi="Comic Sans MS" w:cs="Comic Sans MS"/>
          <w:sz w:val="24"/>
          <w:szCs w:val="32"/>
          <w:lang w:val="en-US" w:eastAsia="zh-CN"/>
        </w:rPr>
      </w:pPr>
      <w:r>
        <w:rPr>
          <w:rFonts w:hint="default" w:ascii="Comic Sans MS" w:hAnsi="Comic Sans MS" w:cs="Comic Sans MS"/>
          <w:sz w:val="24"/>
          <w:szCs w:val="32"/>
          <w:lang w:val="en-US" w:eastAsia="zh-CN"/>
        </w:rPr>
        <w:t>Listen to your body. Ask yourself if you are really hungry. Have a glass of water to see if you are thirsty. Sometimes you are just thirsty and you need no food. Stop eating before you feel full.</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pPr>
      <w:r>
        <w:rPr>
          <w:rFonts w:hint="default" w:ascii="Comic Sans MS" w:hAnsi="Comic Sans MS" w:cs="Comic Sans MS"/>
          <w:sz w:val="24"/>
          <w:szCs w:val="32"/>
          <w:lang w:val="en-US" w:eastAsia="zh-CN"/>
        </w:rPr>
        <w:drawing>
          <wp:anchor distT="0" distB="0" distL="114300" distR="114300" simplePos="0" relativeHeight="251660288" behindDoc="0" locked="0" layoutInCell="1" allowOverlap="1">
            <wp:simplePos x="0" y="0"/>
            <wp:positionH relativeFrom="column">
              <wp:posOffset>3895725</wp:posOffset>
            </wp:positionH>
            <wp:positionV relativeFrom="paragraph">
              <wp:posOffset>83820</wp:posOffset>
            </wp:positionV>
            <wp:extent cx="1617980" cy="1054735"/>
            <wp:effectExtent l="0" t="0" r="0" b="0"/>
            <wp:wrapSquare wrapText="bothSides"/>
            <wp:docPr id="2" name="图片 2" descr="}4VZKVW5@W`F]BHJS(RZW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VZKVW5@W`F]BHJS(RZWOI"/>
                    <pic:cNvPicPr>
                      <a:picLocks noChangeAspect="1"/>
                    </pic:cNvPicPr>
                  </pic:nvPicPr>
                  <pic:blipFill>
                    <a:blip r:embed="rId5"/>
                    <a:stretch>
                      <a:fillRect/>
                    </a:stretch>
                  </pic:blipFill>
                  <pic:spPr>
                    <a:xfrm>
                      <a:off x="0" y="0"/>
                      <a:ext cx="1617980" cy="1054735"/>
                    </a:xfrm>
                    <a:prstGeom prst="rect">
                      <a:avLst/>
                    </a:prstGeom>
                    <a:effectLst>
                      <a:softEdge rad="228600"/>
                    </a:effectLst>
                  </pic:spPr>
                </pic:pic>
              </a:graphicData>
            </a:graphic>
          </wp:anchor>
        </w:drawing>
      </w:r>
      <w:r>
        <w:rPr>
          <w:rFonts w:hint="default" w:ascii="Comic Sans MS" w:hAnsi="Comic Sans MS" w:cs="Comic Sans MS"/>
          <w:sz w:val="24"/>
          <w:szCs w:val="32"/>
          <w:lang w:val="en-US" w:eastAsia="zh-CN"/>
        </w:rPr>
        <w:t>Eat</w:t>
      </w:r>
      <w:r>
        <w:rPr>
          <w:rFonts w:hint="eastAsia" w:ascii="Comic Sans MS" w:hAnsi="Comic Sans MS" w:cs="Comic Sans MS"/>
          <w:sz w:val="24"/>
          <w:szCs w:val="32"/>
          <w:lang w:val="en-US" w:eastAsia="zh-CN"/>
        </w:rPr>
        <w:t xml:space="preserve"> </w:t>
      </w:r>
      <w:r>
        <w:rPr>
          <w:rFonts w:hint="default" w:ascii="Comic Sans MS" w:hAnsi="Comic Sans MS" w:cs="Comic Sans MS"/>
          <w:sz w:val="24"/>
          <w:szCs w:val="32"/>
          <w:lang w:val="en-US" w:eastAsia="zh-CN"/>
        </w:rPr>
        <w:t>breakfast. Breakfast is the most important meal of the day. After you don't eat for the past ten hours, your body needs food to get you going. You will be cleverer after eating breakfast.</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hint="default" w:ascii="Comic Sans MS" w:hAnsi="Comic Sans MS" w:cs="Comic Sans MS"/>
          <w:sz w:val="24"/>
          <w:szCs w:val="32"/>
          <w:lang w:val="en-US" w:eastAsia="zh-CN"/>
        </w:rPr>
      </w:pPr>
      <w:r>
        <w:rPr>
          <w:rFonts w:ascii="宋体" w:hAnsi="宋体" w:eastAsia="宋体" w:cs="宋体"/>
          <w:kern w:val="0"/>
          <w:sz w:val="24"/>
          <w:szCs w:val="24"/>
          <w:lang w:val="en-US" w:eastAsia="zh-CN" w:bidi="ar"/>
        </w:rPr>
        <w:drawing>
          <wp:anchor distT="0" distB="0" distL="114300" distR="114300" simplePos="0" relativeHeight="251661312" behindDoc="0" locked="0" layoutInCell="1" allowOverlap="1">
            <wp:simplePos x="0" y="0"/>
            <wp:positionH relativeFrom="column">
              <wp:posOffset>59690</wp:posOffset>
            </wp:positionH>
            <wp:positionV relativeFrom="paragraph">
              <wp:posOffset>88900</wp:posOffset>
            </wp:positionV>
            <wp:extent cx="1209675" cy="1063625"/>
            <wp:effectExtent l="0" t="0" r="9525" b="3175"/>
            <wp:wrapSquare wrapText="bothSides"/>
            <wp:docPr id="3"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56"/>
                    <pic:cNvPicPr>
                      <a:picLocks noChangeAspect="1"/>
                    </pic:cNvPicPr>
                  </pic:nvPicPr>
                  <pic:blipFill>
                    <a:blip r:embed="rId6"/>
                    <a:stretch>
                      <a:fillRect/>
                    </a:stretch>
                  </pic:blipFill>
                  <pic:spPr>
                    <a:xfrm>
                      <a:off x="0" y="0"/>
                      <a:ext cx="1209675" cy="1063625"/>
                    </a:xfrm>
                    <a:prstGeom prst="rect">
                      <a:avLst/>
                    </a:prstGeom>
                    <a:noFill/>
                    <a:ln w="9525">
                      <a:noFill/>
                    </a:ln>
                    <a:effectLst>
                      <a:softEdge rad="63500"/>
                    </a:effectLst>
                  </pic:spPr>
                </pic:pic>
              </a:graphicData>
            </a:graphic>
          </wp:anchor>
        </w:drawing>
      </w:r>
      <w:r>
        <w:rPr>
          <w:rFonts w:hint="default" w:ascii="Comic Sans MS" w:hAnsi="Comic Sans MS" w:cs="Comic Sans MS"/>
          <w:sz w:val="24"/>
          <w:szCs w:val="32"/>
          <w:lang w:val="en-US" w:eastAsia="zh-CN"/>
        </w:rPr>
        <w:t>Eat healthy snacks like fruit</w:t>
      </w:r>
      <w:r>
        <w:rPr>
          <w:rFonts w:hint="eastAsia" w:ascii="Comic Sans MS" w:hAnsi="Comic Sans MS" w:cs="Comic Sans MS"/>
          <w:sz w:val="24"/>
          <w:szCs w:val="32"/>
          <w:lang w:val="en-US" w:eastAsia="zh-CN"/>
        </w:rPr>
        <w:t>s,yogurt or cheese</w:t>
      </w:r>
      <w:r>
        <w:rPr>
          <w:rFonts w:hint="default" w:ascii="Comic Sans MS" w:hAnsi="Comic Sans MS" w:cs="Comic Sans MS"/>
          <w:sz w:val="24"/>
          <w:szCs w:val="32"/>
          <w:lang w:val="en-US" w:eastAsia="zh-CN"/>
        </w:rPr>
        <w:t>. We all need snacks sometimes. In fact,</w:t>
      </w:r>
      <w:r>
        <w:rPr>
          <w:rFonts w:hint="eastAsia" w:ascii="Comic Sans MS" w:hAnsi="Comic Sans MS" w:cs="Comic Sans MS"/>
          <w:sz w:val="24"/>
          <w:szCs w:val="32"/>
          <w:lang w:val="en-US" w:eastAsia="zh-CN"/>
        </w:rPr>
        <w:t xml:space="preserve"> </w:t>
      </w:r>
      <w:r>
        <w:rPr>
          <w:rFonts w:hint="default" w:ascii="Comic Sans MS" w:hAnsi="Comic Sans MS" w:cs="Comic Sans MS"/>
          <w:sz w:val="24"/>
          <w:szCs w:val="32"/>
          <w:lang w:val="en-US" w:eastAsia="zh-CN"/>
        </w:rPr>
        <w:t xml:space="preserve">it's a good idea to eat two healthy snacks between your three meals. </w:t>
      </w:r>
      <w:r>
        <w:rPr>
          <w:rFonts w:hint="default" w:ascii="Comic Sans MS" w:hAnsi="Comic Sans MS" w:cs="Comic Sans MS"/>
          <w:sz w:val="24"/>
          <w:szCs w:val="24"/>
          <w:lang w:val="en-US" w:eastAsia="zh-CN"/>
        </w:rPr>
        <w:t xml:space="preserve">Vegetables are good </w:t>
      </w:r>
      <w:r>
        <w:rPr>
          <w:rFonts w:hint="eastAsia" w:ascii="Comic Sans MS" w:hAnsi="Comic Sans MS" w:cs="Comic Sans MS"/>
          <w:sz w:val="24"/>
          <w:szCs w:val="24"/>
          <w:lang w:val="en-US" w:eastAsia="zh-CN"/>
        </w:rPr>
        <w:t>choices</w:t>
      </w:r>
      <w:r>
        <w:rPr>
          <w:rFonts w:hint="default" w:ascii="Comic Sans MS" w:hAnsi="Comic Sans MS" w:cs="Comic Sans MS"/>
          <w:sz w:val="24"/>
          <w:szCs w:val="24"/>
          <w:lang w:val="en-US" w:eastAsia="zh-CN"/>
        </w:rPr>
        <w:t xml:space="preserve">. </w:t>
      </w:r>
      <w:r>
        <w:rPr>
          <w:rFonts w:hint="eastAsia" w:ascii="Comic Sans MS" w:hAnsi="Comic Sans MS" w:cs="Comic Sans MS"/>
          <w:sz w:val="24"/>
          <w:szCs w:val="24"/>
          <w:lang w:val="en-US" w:eastAsia="zh-CN"/>
        </w:rPr>
        <w:t xml:space="preserve">They are full of vitamins and minerals. </w:t>
      </w:r>
      <w:r>
        <w:rPr>
          <w:rFonts w:hint="default" w:ascii="Comic Sans MS" w:hAnsi="Comic Sans MS" w:cs="Comic Sans MS"/>
          <w:sz w:val="24"/>
          <w:szCs w:val="24"/>
          <w:lang w:val="en-US" w:eastAsia="zh-CN"/>
        </w:rPr>
        <w:t xml:space="preserve">But some </w:t>
      </w:r>
      <w:r>
        <w:rPr>
          <w:rFonts w:hint="eastAsia" w:ascii="Comic Sans MS" w:hAnsi="Comic Sans MS" w:cs="Comic Sans MS"/>
          <w:sz w:val="24"/>
          <w:szCs w:val="24"/>
          <w:lang w:val="en-US" w:eastAsia="zh-CN"/>
        </w:rPr>
        <w:t xml:space="preserve">people </w:t>
      </w:r>
      <w:r>
        <w:rPr>
          <w:rFonts w:hint="default" w:ascii="Comic Sans MS" w:hAnsi="Comic Sans MS" w:cs="Comic Sans MS"/>
          <w:sz w:val="24"/>
          <w:szCs w:val="24"/>
          <w:lang w:val="en-US" w:eastAsia="zh-CN"/>
        </w:rPr>
        <w:t xml:space="preserve">don't like eating vegetables. </w:t>
      </w:r>
      <w:r>
        <w:rPr>
          <w:rFonts w:hint="eastAsia" w:ascii="Comic Sans MS" w:hAnsi="Comic Sans MS" w:cs="Comic Sans MS"/>
          <w:sz w:val="24"/>
          <w:szCs w:val="24"/>
          <w:lang w:val="en-US" w:eastAsia="zh-CN"/>
        </w:rPr>
        <w:t>They think they are yukky.</w:t>
      </w:r>
      <w:r>
        <w:rPr>
          <w:rFonts w:hint="default" w:ascii="Comic Sans MS" w:hAnsi="Comic Sans MS" w:cs="Comic Sans MS"/>
          <w:sz w:val="24"/>
          <w:szCs w:val="24"/>
          <w:lang w:val="en-US" w:eastAsia="zh-CN"/>
        </w:rPr>
        <w:t>Fruit</w:t>
      </w:r>
      <w:r>
        <w:rPr>
          <w:rFonts w:hint="eastAsia" w:ascii="Comic Sans MS" w:hAnsi="Comic Sans MS" w:cs="Comic Sans MS"/>
          <w:sz w:val="24"/>
          <w:szCs w:val="24"/>
          <w:lang w:val="en-US" w:eastAsia="zh-CN"/>
        </w:rPr>
        <w:t>s</w:t>
      </w:r>
      <w:r>
        <w:rPr>
          <w:rFonts w:hint="default" w:ascii="Comic Sans MS" w:hAnsi="Comic Sans MS" w:cs="Comic Sans MS"/>
          <w:sz w:val="24"/>
          <w:szCs w:val="24"/>
          <w:lang w:val="en-US" w:eastAsia="zh-CN"/>
        </w:rPr>
        <w:t xml:space="preserve"> </w:t>
      </w:r>
      <w:r>
        <w:rPr>
          <w:rFonts w:hint="eastAsia" w:ascii="Comic Sans MS" w:hAnsi="Comic Sans MS" w:cs="Comic Sans MS"/>
          <w:sz w:val="24"/>
          <w:szCs w:val="24"/>
          <w:lang w:val="en-US" w:eastAsia="zh-CN"/>
        </w:rPr>
        <w:t>are</w:t>
      </w:r>
      <w:r>
        <w:rPr>
          <w:rFonts w:hint="default" w:ascii="Comic Sans MS" w:hAnsi="Comic Sans MS" w:cs="Comic Sans MS"/>
          <w:sz w:val="24"/>
          <w:szCs w:val="24"/>
          <w:lang w:val="en-US" w:eastAsia="zh-CN"/>
        </w:rPr>
        <w:t xml:space="preserve"> also very good for </w:t>
      </w:r>
      <w:r>
        <w:rPr>
          <w:rFonts w:hint="eastAsia" w:ascii="Comic Sans MS" w:hAnsi="Comic Sans MS" w:cs="Comic Sans MS"/>
          <w:sz w:val="24"/>
          <w:szCs w:val="24"/>
          <w:lang w:val="en-US" w:eastAsia="zh-CN"/>
        </w:rPr>
        <w:t xml:space="preserve">the </w:t>
      </w:r>
      <w:r>
        <w:rPr>
          <w:rFonts w:hint="default" w:ascii="Comic Sans MS" w:hAnsi="Comic Sans MS" w:cs="Comic Sans MS"/>
          <w:sz w:val="24"/>
          <w:szCs w:val="24"/>
          <w:lang w:val="en-US" w:eastAsia="zh-CN"/>
        </w:rPr>
        <w:t>body. As the saying goes, "An apple a day keeps the doctor away." So don't forget to eat some fruit.</w:t>
      </w:r>
      <w:r>
        <w:rPr>
          <w:rFonts w:hint="default" w:ascii="Comic Sans MS" w:hAnsi="Comic Sans MS" w:cs="Comic Sans MS"/>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hint="default" w:ascii="Comic Sans MS" w:hAnsi="Comic Sans MS" w:cs="Comic Sans MS"/>
          <w:sz w:val="24"/>
          <w:szCs w:val="32"/>
          <w:lang w:val="en-US" w:eastAsia="zh-CN"/>
        </w:rPr>
      </w:pPr>
      <w:r>
        <w:rPr>
          <w:rFonts w:hint="default" w:ascii="Comic Sans MS" w:hAnsi="Comic Sans MS" w:cs="Comic Sans MS"/>
          <w:sz w:val="24"/>
          <w:szCs w:val="32"/>
          <w:lang w:val="en-US" w:eastAsia="zh-CN"/>
        </w:rPr>
        <w:t>Don't eat dinner late. Try to eat dinner three hours before you go to bed.</w:t>
      </w:r>
      <w:r>
        <w:rPr>
          <w:rFonts w:hint="eastAsia" w:ascii="Comic Sans MS" w:hAnsi="Comic Sans MS" w:cs="Comic Sans MS"/>
          <w:sz w:val="24"/>
          <w:szCs w:val="32"/>
          <w:lang w:val="en-US" w:eastAsia="zh-CN"/>
        </w:rPr>
        <w:t>This will help your body to digest most of the food before you rest for the next 8-10 hours.</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ZGRiM2Q2NGJjZDA0MmNjMjQ3YjJlYTkxOTYyMjcifQ=="/>
  </w:docVars>
  <w:rsids>
    <w:rsidRoot w:val="00000000"/>
    <w:rsid w:val="051072FB"/>
    <w:rsid w:val="060B2BA7"/>
    <w:rsid w:val="07AB20F7"/>
    <w:rsid w:val="08BA54CE"/>
    <w:rsid w:val="0998291F"/>
    <w:rsid w:val="09BC5129"/>
    <w:rsid w:val="0ECC12FB"/>
    <w:rsid w:val="15FA43AE"/>
    <w:rsid w:val="16931FD4"/>
    <w:rsid w:val="25897E6F"/>
    <w:rsid w:val="2CA5741C"/>
    <w:rsid w:val="365E339E"/>
    <w:rsid w:val="3B264B22"/>
    <w:rsid w:val="3EBC7093"/>
    <w:rsid w:val="41192C08"/>
    <w:rsid w:val="419E76CF"/>
    <w:rsid w:val="422C5F1A"/>
    <w:rsid w:val="443B38D6"/>
    <w:rsid w:val="475E4AFC"/>
    <w:rsid w:val="4DA409C3"/>
    <w:rsid w:val="53ED4541"/>
    <w:rsid w:val="5C372474"/>
    <w:rsid w:val="7DEE43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231</Words>
  <Characters>1182</Characters>
  <Lines>0</Lines>
  <Paragraphs>0</Paragraphs>
  <TotalTime>794</TotalTime>
  <ScaleCrop>false</ScaleCrop>
  <LinksUpToDate>false</LinksUpToDate>
  <CharactersWithSpaces>1407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2022-10-18T23:32:00Z</dcterms:created>
  <dc:creator>一余</dc:creator>
  <cp:lastModifiedBy>爱上猫の鱼</cp:lastModifiedBy>
  <cp:lastPrinted>2022-11-20T18:22:00Z</cp:lastPrinted>
  <dcterms:modified xsi:type="dcterms:W3CDTF">2022-11-21T19:37:13Z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4A4BE87F67CB46598DB5BFF2D267430A</vt:lpwstr>
  </property>
</Properties>
</file>