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10我们所了解的环境污染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张家港市城北小学  强燕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1.认识生活中塑料制品的特点，学会辩证地看待生活中的塑料：既认识到塑料性能佳，在生活中广泛使用；又认识到塑料垃圾会产生白色污染，探究其原因。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2.在日常生活中增强环保意识，能从自身做起，践行“减塑”行为。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课前准备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1.完成学习单。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2.准备小组研学活动材料。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导入：认识身边的塑料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（应用广）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1.谈话引入：网购的神秘礼物，拆快递盒引出塑料话题。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1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2.分享：课前请同学们寻找了生活中的塑料制品，在哪里找到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了它们的身影？寻找教室里的塑料身影。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3.从大家的交流中，你发现了什么？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探究：了解塑料的特性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（性能优）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1.那为什么塑料制品会普遍存在于我们的日常生活呢？它到底有哪些性能呢？接下来我们一起来探究。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2.小组交流。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3.师小结，拓展知识。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（1）出示：昂贵的宇航服、隐形战斗机。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（2）看了这些，你又有什么新的认识？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师小结：是呀，塑料制品给人类生活带来了便利，做出了许多贡献。怪不得被称为“20世纪最伟大的发明。”可是，到了2002年，塑料家族里的塑料袋却被英国《卫报》评为人类史上最糟糕的发明，塑料垃圾甚至被人们称为“白色污染”？这到底是为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溯源：了解“白色污染”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（危害大）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1.接下来，我们一起来研究环境污染中的“白色污染”。（板题）。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2.既然是研究，那么你们想对白色污染的哪些方面进行研究？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预设：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白色污染是什么？为什么称为白色污染？（危害有哪些？）我们该如何做？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3.会提问才会思考，刚才提的几个问题都很有研究价值。我们来一一探究。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（1）什么是白色污染呢？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小结：这些塑料垃圾给人们带来很多困扰和危害，我们称之为“白色污染。”（板：塑料垃圾 白色污染）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" w:leftChars="0" w:firstLine="56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为什么称塑料垃圾为白色污染，有什么危害呢？请同学们打开书，翻到73页，快速默读阅读角的故事《塑料袋漂流记》。（可用笔圈画出重点词句）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学生交流：引导从污染土壤影响植物生长、危害动物生存、污染空气等来感受塑料垃圾的危害。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还带来哪些困扰呢？请看！（纪录片《塑料海洋》的小片段）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300"/>
        <w:jc w:val="both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（3）补充资料，引导思考。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思辨：正确看待塑料制品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（合理地、有节制地使用）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有人说，既然塑料垃圾危害那么大，我们可以不使用塑料制品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，但也有人认为，我们不可以不使用塑料制品。你的观点是什么呢？请说说你的理由。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2.师小结：这样看来，我们的生活离得开塑料吗？那我们怎么办？（</w:t>
      </w:r>
      <w:r>
        <w:rPr>
          <w:rFonts w:hint="eastAsia" w:ascii="宋体" w:hAnsi="宋体" w:eastAsia="宋体" w:cs="宋体"/>
          <w:b w:val="0"/>
          <w:bCs w:val="0"/>
          <w:color w:val="0070C0"/>
          <w:sz w:val="28"/>
          <w:szCs w:val="28"/>
          <w:u w:val="none"/>
          <w:lang w:val="en-US" w:eastAsia="zh-CN"/>
        </w:rPr>
        <w:t>必须合理地、有节制地使用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，必须采取行动）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导行：争做“减塑”绿色使者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（见行动）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1.为了遏制塑料垃圾里的头号选手——塑料袋带来的污染，全球已有近90个国家和地区出台了“限塑”或“控塑”的相关政策或规定，以遏制“白色污染”。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2.小组讨论：作为小学生的我们，能做些什么呢？联系生活实际小组讨论，如何将妙招在生活中落地。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3.学生交流。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A.减少使用。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B.替代使用。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去买菜时，可以用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来替代塑料袋；新学期包书皮时，可以用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来替代塑料书皮；口渴时，可以用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来替代一次性塑料杯；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时，可以用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来替代。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回收利用（补充：苏州市中小学低值塑料回收活动倡议）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66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D.重复使用。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E.创新利用。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4.师小结：</w:t>
      </w: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同学们，我们只有一个地球，减少“白色污染”是我们每个公民义不容辞的责任。希望大家将减塑妙招落地，在生活中以实际行动“减塑”，学会合理的、有节制地使用塑料制品，做一名绿色小卫士。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5.“减塑”延学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（自身做起 影响身边人）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（1）总结研学方法。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（2）生活中延学：和家人宣讲今天学到的环保知识，共同制定家庭“减塑”方案，坚持21天“减塑”环保行动打卡，用实际行动为地球妈妈“减负”，做一名环保小卫士。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DBB2E"/>
    <w:multiLevelType w:val="singleLevel"/>
    <w:tmpl w:val="AE5DBB2E"/>
    <w:lvl w:ilvl="0" w:tentative="0">
      <w:start w:val="3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4B39C9B3"/>
    <w:multiLevelType w:val="singleLevel"/>
    <w:tmpl w:val="4B39C9B3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</w:abstractNum>
  <w:abstractNum w:abstractNumId="2">
    <w:nsid w:val="69312448"/>
    <w:multiLevelType w:val="singleLevel"/>
    <w:tmpl w:val="69312448"/>
    <w:lvl w:ilvl="0" w:tentative="0">
      <w:start w:val="2"/>
      <w:numFmt w:val="decimal"/>
      <w:suff w:val="nothing"/>
      <w:lvlText w:val="（%1）"/>
      <w:lvlJc w:val="left"/>
      <w:pPr>
        <w:ind w:left="7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zcxZDI3ZjM5M2FhODRiZDIzN2FkOTBjNzRlNTgifQ=="/>
  </w:docVars>
  <w:rsids>
    <w:rsidRoot w:val="262740C9"/>
    <w:rsid w:val="026B77B8"/>
    <w:rsid w:val="0FE80C6A"/>
    <w:rsid w:val="125F3204"/>
    <w:rsid w:val="1ADB0AA9"/>
    <w:rsid w:val="214063D5"/>
    <w:rsid w:val="21DC16D3"/>
    <w:rsid w:val="23C51F30"/>
    <w:rsid w:val="253E1582"/>
    <w:rsid w:val="262740C9"/>
    <w:rsid w:val="2AD80FA4"/>
    <w:rsid w:val="2C5778FD"/>
    <w:rsid w:val="2C7057A1"/>
    <w:rsid w:val="30A408E6"/>
    <w:rsid w:val="43021ADE"/>
    <w:rsid w:val="436D6DEF"/>
    <w:rsid w:val="4575630E"/>
    <w:rsid w:val="46D67B26"/>
    <w:rsid w:val="4F174481"/>
    <w:rsid w:val="5A7F1EFB"/>
    <w:rsid w:val="6372159E"/>
    <w:rsid w:val="68137E95"/>
    <w:rsid w:val="69F01A66"/>
    <w:rsid w:val="741B45CC"/>
    <w:rsid w:val="7AA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1402</Words>
  <Characters>1433</Characters>
  <Lines>0</Lines>
  <Paragraphs>0</Paragraphs>
  <TotalTime>15</TotalTime>
  <ScaleCrop>false</ScaleCrop>
  <LinksUpToDate>false</LinksUpToDate>
  <CharactersWithSpaces>1504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2022-10-28T04:53:00Z</dcterms:created>
  <dc:creator>Administrator</dc:creator>
  <cp:lastModifiedBy>Administrator</cp:lastModifiedBy>
  <cp:lastPrinted>2022-11-11T02:38:00Z</cp:lastPrinted>
  <dcterms:modified xsi:type="dcterms:W3CDTF">2022-11-14T03:20:58Z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A6603CABB0FC476698BD1EA5A4C53249</vt:lpwstr>
  </property>
</Properties>
</file>