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《边城》（第一课时）  简案</w:t>
      </w:r>
    </w:p>
    <w:p>
      <w:pPr>
        <w:jc w:val="center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编制：顾灵山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教学目标</w:t>
      </w:r>
    </w:p>
    <w:p>
      <w:pPr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通过对边城风俗活动的赏析与想象，感受边城的风俗美与人情美。</w:t>
      </w:r>
    </w:p>
    <w:p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通过对人物对话与心理分析，感受人物的形象美与人情美。</w:t>
      </w:r>
    </w:p>
    <w:p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思考沈从文构建“桃花源式”乡村社会的意义，具体分析他对人类“爱”字的说明。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教学重点和难点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分析风俗描写的作用与其中体现的“优美的人性”。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分析翠翠心理活动，感受人情美之后的“爱”，进而理解作者对人类“爱”字的说明。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教材分析</w:t>
      </w:r>
    </w:p>
    <w:p>
      <w:pPr>
        <w:widowControl w:val="0"/>
        <w:numPr>
          <w:ilvl w:val="0"/>
          <w:numId w:val="0"/>
        </w:numPr>
        <w:ind w:leftChars="0"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《边城》（节选）在选择性必修下册第二单元，主题为“感时忧国·中国现当代作家作品研习”，本单元还有鲁迅的《阿Q正传》等作品，分别不同的视角</w:t>
      </w:r>
      <w:r>
        <w:rPr>
          <w:rFonts w:hint="default"/>
          <w:lang w:eastAsia="zh-CN"/>
        </w:rPr>
        <w:t>描绘当时的中国</w:t>
      </w:r>
      <w:r>
        <w:rPr>
          <w:rFonts w:hint="eastAsia"/>
          <w:lang w:val="en-US" w:eastAsia="zh-CN"/>
        </w:rPr>
        <w:t>的乡村社会。与鲁迅为代表的批判人性、挖掘民族精神创伤不同，沈从文偏向于“优美”的人生形式。本课时意在通过对边城中人性美、形象美的细读和情境式体验</w:t>
      </w:r>
      <w:bookmarkStart w:id="0" w:name="_GoBack"/>
      <w:bookmarkEnd w:id="0"/>
      <w:r>
        <w:rPr>
          <w:rFonts w:hint="eastAsia"/>
          <w:lang w:val="en-US" w:eastAsia="zh-CN"/>
        </w:rPr>
        <w:t>，使学生对“优美的人性”、“人类‘爱’的说明”加以理解，从而提升对《边城》整本书阅读的兴趣，进一步提升审美鉴赏与表达能力，增强对祖国语言文字的热爱和文化认同感。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学情分析</w:t>
      </w:r>
    </w:p>
    <w:p>
      <w:pPr>
        <w:widowControl w:val="0"/>
        <w:numPr>
          <w:ilvl w:val="0"/>
          <w:numId w:val="0"/>
        </w:numPr>
        <w:ind w:leftChars="0"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沈从文的诗意小说情节简单，语言典雅含蓄，同时三个端午节的故事有时空交错之美。高二学生在阅读时存在着缺乏兴趣，难以进入情境的现象，同时在情节梳理和情感把握中仍存在偏差。在形象思维和审美鉴赏方面的能力有待提高，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四、教学过程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【任务一】</w:t>
      </w:r>
      <w:r>
        <w:rPr>
          <w:rFonts w:hint="eastAsia"/>
          <w:lang w:val="en-US" w:eastAsia="zh-CN"/>
        </w:rPr>
        <w:t>走近边城：看见不一样的端午节</w:t>
      </w:r>
    </w:p>
    <w:p>
      <w:pPr>
        <w:bidi w:val="0"/>
        <w:ind w:firstLine="420" w:firstLineChars="20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沈从文笔下的边城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风景优美，人情隽永，宛若“世外桃源”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，令许多读者向往，假如我们可以走进书里的端午节，遇见书中的人和事，你会看见什么呢？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【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任务二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】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走近端午节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：感受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翠翠的开心与皱眉</w:t>
      </w:r>
    </w:p>
    <w:p>
      <w:pPr>
        <w:bidi w:val="0"/>
        <w:ind w:firstLine="420" w:firstLineChars="20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第三章说到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“这之间，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便有些眼目所难见的人事哀乐，在这小山城河街间，让一些人开心，也让一些人皱眉！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”假如你是翠翠，端午节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有哪些开心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和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皱眉的事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，如何理解这些情感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？</w:t>
      </w:r>
    </w:p>
    <w:p>
      <w:pPr>
        <w:numPr>
          <w:ilvl w:val="0"/>
          <w:numId w:val="0"/>
        </w:num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【任务三】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走近沈从文：思考“希腊小庙”中的人类之爱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“我只想造希腊小庙，这神庙供奉的是人性。”</w:t>
      </w:r>
      <w:r>
        <w:rPr>
          <w:rFonts w:hint="eastAsia"/>
          <w:lang w:val="en-US" w:eastAsia="zh-CN"/>
        </w:rPr>
        <w:t>结合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时代背景和边城中的风俗人物，思考当初沈从文创作这样一个“希腊小庙”的原因。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【小结】</w:t>
      </w:r>
      <w:r>
        <w:rPr>
          <w:rFonts w:hint="eastAsia" w:ascii="楷体" w:hAnsi="楷体" w:eastAsia="楷体" w:cs="楷体"/>
          <w:color w:val="auto"/>
          <w:sz w:val="21"/>
          <w:szCs w:val="21"/>
          <w:highlight w:val="none"/>
          <w:lang w:val="en-US" w:eastAsia="zh-CN"/>
        </w:rPr>
        <w:t>沈从文创作的边城是一个“桃花源”式的乡村社会，它不仅远离战争，也没有被都市的功利思想所污染；它反映出那个时代可贵的健康和谐、热情友善的人情美和人性美；在同时代作家批判“国民劣根性”时，它提供了另一个视角，也给当时处在困顿中的中国提供了一条“爱和美”的“救赎之路”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五、教法学法</w:t>
      </w:r>
    </w:p>
    <w:p>
      <w:pPr>
        <w:numPr>
          <w:ilvl w:val="0"/>
          <w:numId w:val="0"/>
        </w:num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文本细读、师生问答、小组讨论、分角色朗读。</w:t>
      </w:r>
    </w:p>
    <w:p>
      <w:pPr>
        <w:numPr>
          <w:ilvl w:val="0"/>
          <w:numId w:val="0"/>
        </w:num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六、背景资料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1.【沈从文】 原名沈岳焕，1902年出生于湖南凤凰县，14岁高小毕业后入伍参军，接触新文学后于1923年到北京，开始用“休芸芸”这一笔名创作，至上世纪30年代，他开始用小说构建心中的湘西世界。</w:t>
      </w:r>
      <w:r>
        <w:rPr>
          <w:rFonts w:hint="eastAsia"/>
          <w:u w:val="single"/>
          <w:lang w:val="en-US" w:eastAsia="zh-CN"/>
        </w:rPr>
        <w:t>1933年冬天，新婚的沈从文开始写《边城》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2.【边城】</w:t>
      </w:r>
      <w:r>
        <w:rPr>
          <w:rFonts w:hint="eastAsia"/>
          <w:u w:val="single"/>
          <w:lang w:val="en-US" w:eastAsia="zh-CN"/>
        </w:rPr>
        <w:t>完成于1934年4月19日</w:t>
      </w:r>
      <w:r>
        <w:rPr>
          <w:rFonts w:hint="eastAsia"/>
          <w:lang w:val="en-US" w:eastAsia="zh-CN"/>
        </w:rPr>
        <w:t>，是沈从文最负盛名的代表作。20世纪30年代的中国，大部分地方因为战乱已千疮百孔，湘西还保留着相对完整美好的风俗。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1999年6月，《亚洲周刊》推出了20世纪中文小说一百强排名，鲁迅的小说集《呐喊》排名第一，沈从文的《边城》名列第二，被誉为现代文学史上最纯净的小说。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七、补充阅读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eastAsia="zh-CN"/>
        </w:rPr>
        <w:t>1.</w:t>
      </w:r>
      <w:r>
        <w:rPr>
          <w:rFonts w:hint="eastAsia"/>
          <w:b/>
          <w:bCs/>
          <w:lang w:val="en-US" w:eastAsia="zh-CN"/>
        </w:rPr>
        <w:t>翠翠的原型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1933年夏，沈从文与夫人张兆和游崂山，在一条名叫“九水”的溪边，看到对岸有一个十五六岁穿孝服的少女，先在岸上烧了一堆纸钱，后来又从溪里拎起一桶水向来时方向走去。沈从文想到了家乡小辈用清水为长辈抹洗尘垢的风俗，想到湘西渡口人家的家庭格局，以及自己青年时候从湘西走出来的经历，对夫人张兆和说“我准备依照她写一个故事给你看”。这个少女是翠翠的原型之一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/>
          <w:b/>
          <w:bCs/>
          <w:lang w:eastAsia="zh-CN"/>
        </w:rPr>
      </w:pPr>
      <w:r>
        <w:rPr>
          <w:rFonts w:hint="eastAsia"/>
          <w:lang w:val="en-US" w:eastAsia="zh-CN"/>
        </w:rPr>
        <w:t>另一个原型就是夫人张兆和。沈从文曾在书中提到“一面从一年前在青岛崂山北九水旁见到一个乡村女子，取得生活的必然，一面用身边新妇做范本取得性格的素朴式样。”在《湘行散记》中，还指出翠翠的另外一个原型，即辰州河街绒线铺中的女孩子。</w:t>
      </w:r>
    </w:p>
    <w:p>
      <w:pPr>
        <w:numPr>
          <w:ilvl w:val="0"/>
          <w:numId w:val="0"/>
        </w:numPr>
        <w:ind w:firstLine="2530" w:firstLineChars="120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eastAsia="zh-CN"/>
        </w:rPr>
        <w:t>2.汪曾祺：</w:t>
      </w:r>
      <w:r>
        <w:rPr>
          <w:rFonts w:hint="default"/>
          <w:b/>
          <w:bCs/>
          <w:lang w:val="en-US" w:eastAsia="zh-CN"/>
        </w:rPr>
        <w:t>沈从文和他的《边城》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沈先生在给我们上创作课的时候，经常说的一句话，是：“要贴到人物来写。”他还说：“要滚到里面去写。”他的话不太好懂。他的意思是说：笔要紧紧地靠近人物的感情、情绪，不要游离开，不要置身在人物之外。要和人物同呼吸，共哀乐，拿起笔来以后，要随时和人物生活在一起，除了人物，什么都不想，专志不分，一心一意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u w:val="single"/>
          <w:lang w:val="en-US" w:eastAsia="zh-CN"/>
        </w:rPr>
        <w:t>首先要有一颗仁者之心，爱人物，爱这些女孩子，才能体会到她们的许多飘飘忽忽的，跳动的心事。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祖父也写得很好。这是一个古朴、正直、本分、尽职的老人。某些地方，特别是为孙女的事进行打听、试探的时候，又有几分狡猾，狡猾中仍带着妩媚。主要的还是写了老人对这个孤雏的怜爱，一颗随时为翠翠而跳动的心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大老、二老、顺顺都是侧面写的，笔墨不多，也都给人留下颇深的印象。包括那个杨马兵、毛伙，一个是一个。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u w:val="single"/>
          <w:lang w:val="en-US" w:eastAsia="zh-CN"/>
        </w:rPr>
      </w:pPr>
      <w:r>
        <w:rPr>
          <w:rFonts w:hint="default"/>
          <w:u w:val="single"/>
          <w:lang w:val="en-US" w:eastAsia="zh-CN"/>
        </w:rPr>
        <w:t>沈从文不是一个雕塑家，他是一个画家，一个风景画的大师。他画的不是油画，是中国的彩墨画，笔致疏朗，着色明丽。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沈先生的小说中有很多篇描写湘西风景的，各不相同。《边城》写酉水：</w:t>
      </w:r>
    </w:p>
    <w:p>
      <w:pPr>
        <w:numPr>
          <w:ilvl w:val="0"/>
          <w:numId w:val="0"/>
        </w:num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那条河水便是历史上知名的酉水，新名字叫做白河。白河下游到辰州与沅水汇流后，便略显浑浊，有出山泉水的意思。若溯流而上，则三丈五丈的深潭，清澈见底。深潭中为白的所映照，河底小小白石子，有花纹的玛瑙石子，全看得明明白白。水中游鱼来去，全如浮在空气里。两岸多高山，山中多可以造纸的细竹，长年深翠颜色，逼人眼目。近水人家多在桃杏花里。春天时只需注意，凡有桃花处必有人家，凡有人家处必可沽酒。夏天则晾晒在日光下耀目的紫花布衣裤，可以作为人家所在的旗帜。秋冬来时，酉水中游如王村、岔棻、保靖、里邪和许多无名山村，人家房屋在悬崖上的，滨水的，无不朗然入目。黄泥的墙，乌黑的瓦，位置却那么妥帖，且与四周环境极其调和，使人迎面得到的印象，实在非常愉快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描写风景，是中国文学的一个悠久传统。晋宋时期形成山水诗。吴均的《与朱元思书》是写江南风景的名著。</w:t>
      </w:r>
      <w:r>
        <w:rPr>
          <w:rFonts w:hint="default"/>
          <w:u w:val="single"/>
          <w:lang w:val="en-US" w:eastAsia="zh-CN"/>
        </w:rPr>
        <w:t>柳宗元的《永州八记》，苏东坡、王安石的许多游记，明代的袁氏兄弟、张岱，这些写风景的高手，都是会对沈先生有启发的。其中沈先生最为钦佩的，据我所知，是郦道元的《水经注》。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古人的记叙虽可资借鉴，主要还得靠本人亲自去感受，养成对于形体、颜色、声音乃至气味的敏感，并有一种特殊的记忆力，能把各种印象保存在记忆里，要用时即可移到纸上。</w:t>
      </w:r>
      <w:r>
        <w:rPr>
          <w:rFonts w:hint="default"/>
          <w:u w:val="single"/>
          <w:lang w:val="en-US" w:eastAsia="zh-CN"/>
        </w:rPr>
        <w:t>沈先生从小就爱各处去看、去听、去闻嗅。“我的心总得为一种新鲜声音、新鲜颜色、新鲜气味而跳。</w:t>
      </w:r>
      <w:r>
        <w:rPr>
          <w:rFonts w:hint="default"/>
          <w:lang w:val="en-US" w:eastAsia="zh-CN"/>
        </w:rPr>
        <w:t>”（《沈从文自传》）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3.《湘行书简》</w:t>
      </w:r>
    </w:p>
    <w:p>
      <w:p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1934年，因母亲病危，沈从文匆匆赶回湘西。行前，他与夫人张兆和约定，每天给她写一封信，报告沿途所见所闻。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（1）三三，你若坐了一次这样小船，文章也一定可以写得好多了。因为船上你就可以学很多，水上你也可以学很多，两岸你还可以学许多！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（2）又听到极好的歌声了，真美。这次是小孩子带头的，特别娇，特别美。你若听到，一辈子也忘不了的。简直是诗，简直是最悦耳的音乐。可惜画不出也写不出。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3）这时船已到了柳林茬，多美丽！地方出金子，冬天也有人在水中淘金子！我生平还是第一次看到这样好看地方的。气派大方而又秀丽，真是个怪地方。千家积雪，高山皆作紫色，疏林绵延三四里，林中皆是人家的白屋顶。我船便在这种景致中，快快的在水面跑。我为了看山看水，也忘掉了手冷身上冷了。什么唐人宋人画都赶不上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4）我的小船已泊定了。地方名“缆子湾”，专卖缆子的地方。两山翠碧，全是竹子。两岸高处皆有吊脚楼人家，美丽到使我发呆。并加上远处叠嶂，烟云包裹，这地方真使我得到不少灵感！我平常最会想象好景致，且会描写好景致，但对于当前的一切，却只能做呆二了。一千种宋元人作桃源图也比不上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6）三三，一个人一生最美丽的日子，十五岁到廿岁，便恰好全是在那么情形中过去了，你想想看，这样小船上，来回想温习一切的过去！更想不到的是，我今天却在小船上，想着远远的一个温和美丽的脸儿，且这个黑脸的人儿，在另一处又如何悬念着我！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1265" w:firstLineChars="6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4.</w:t>
      </w:r>
      <w:r>
        <w:rPr>
          <w:rFonts w:hint="default"/>
          <w:b/>
          <w:bCs/>
          <w:lang w:val="en-US" w:eastAsia="zh-CN"/>
        </w:rPr>
        <w:t>《生死场》:人和动物一样，要么忙着生，要么忙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01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1934年底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在鲁迅的鼓励下，</w:t>
      </w:r>
      <w:r>
        <w:rPr>
          <w:rFonts w:hint="default"/>
          <w:lang w:val="en-US" w:eastAsia="zh-CN"/>
        </w:rPr>
        <w:t>萧红开始创作《生死场》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主要是写东北一个小城里的人民，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怎样生，怎样死，怎样在欺骗和重重压榨下生活。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这本书写完后，出版并不顺利，萧红只能自费出版，她自己设计封面，一张纸上，半红半黑，象征着一生一死。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/>
          <w:u w:val="single"/>
          <w:lang w:val="en-US" w:eastAsia="zh-CN"/>
        </w:rPr>
      </w:pPr>
      <w:r>
        <w:rPr>
          <w:rFonts w:hint="default"/>
          <w:lang w:val="en-US" w:eastAsia="zh-CN"/>
        </w:rPr>
        <w:t>《生死场》出版之后，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萧红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这个名字随着这本书一起风靡上海，那一年，萧红年仅24岁。时空跨越了这么多年，当我们再读这本书的时候，难免也会感到萧红说的：</w:t>
      </w:r>
      <w:r>
        <w:rPr>
          <w:rFonts w:hint="default"/>
          <w:u w:val="single"/>
          <w:lang w:val="en-US" w:eastAsia="zh-CN"/>
        </w:rPr>
        <w:t>人和动物一样，要么忙着生，要么忙着死。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default"/>
          <w:u w:val="single"/>
          <w:lang w:val="en-US" w:eastAsia="zh-CN"/>
        </w:rPr>
        <w:t>让人难受的是，生死都由不得自己，为了这个</w:t>
      </w:r>
      <w:r>
        <w:rPr>
          <w:rFonts w:hint="eastAsia"/>
          <w:u w:val="single"/>
          <w:lang w:val="en-US" w:eastAsia="zh-CN"/>
        </w:rPr>
        <w:t>“</w:t>
      </w:r>
      <w:r>
        <w:rPr>
          <w:rFonts w:hint="default"/>
          <w:u w:val="single"/>
          <w:lang w:val="en-US" w:eastAsia="zh-CN"/>
        </w:rPr>
        <w:t>生</w:t>
      </w:r>
      <w:r>
        <w:rPr>
          <w:rFonts w:hint="eastAsia"/>
          <w:u w:val="single"/>
          <w:lang w:val="en-US" w:eastAsia="zh-CN"/>
        </w:rPr>
        <w:t>”</w:t>
      </w:r>
      <w:r>
        <w:rPr>
          <w:rFonts w:hint="default"/>
          <w:u w:val="single"/>
          <w:lang w:val="en-US" w:eastAsia="zh-CN"/>
        </w:rPr>
        <w:t>，人有时候不得不拼尽全力，像牛马一样劳作，将汗水、眼泪和鲜血，一起流进生活的厚土里，方能获得那一口果腹的粮。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</w:t>
      </w:r>
    </w:p>
    <w:p>
      <w:pPr>
        <w:numPr>
          <w:ilvl w:val="0"/>
          <w:numId w:val="0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在这世上，与生活相关的，大多都不会那么容易，那些看起来容易的，如果不是伪装，就是拼尽全力后的一点美好，就是无尽的苦之中的一点迷人的甜。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在乡村，人和动物一样，忙着生，忙着死</w:t>
      </w:r>
      <w:r>
        <w:rPr>
          <w:rFonts w:hint="default"/>
          <w:lang w:val="en-US" w:eastAsia="zh-CN"/>
        </w:rPr>
        <w:t>。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麻面婆家的羊丢了，丈夫二里半和儿子罗圈腿到处找，二里半问在菜园里来回踱步的儿子：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罗圈腿，不能找到？</w:t>
      </w:r>
      <w:r>
        <w:rPr>
          <w:rFonts w:hint="eastAsia"/>
          <w:lang w:val="en-US" w:eastAsia="zh-CN"/>
        </w:rPr>
        <w:t>”</w:t>
      </w:r>
    </w:p>
    <w:p>
      <w:pPr>
        <w:numPr>
          <w:ilvl w:val="0"/>
          <w:numId w:val="0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罗圈腿的特征，就像他的名字一样，是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O形腿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，他回父亲：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没有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。麻面婆是一个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脑袋不太正常的乡村妇人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，让她说话，就跟让猪说话一样。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里半找羊回来，麻面婆都不知道羊丢了，听说羊不见了，她去柴堆里面翻，她想做出一点奇迹，以证明自己的聪明，可是柴堆里翻不出羊，她颓然地坐在地上，意外地意识到自己不够聪明。为了找羊，二里半糊里糊涂挨了打，他就觉得留着羊不是好兆头，于是就不找了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/>
          <w:u w:val="single"/>
          <w:lang w:val="en-US" w:eastAsia="zh-CN"/>
        </w:rPr>
      </w:pPr>
      <w:r>
        <w:rPr>
          <w:rFonts w:hint="default"/>
          <w:u w:val="single"/>
          <w:lang w:val="en-US" w:eastAsia="zh-CN"/>
        </w:rPr>
        <w:t>愚昧的人，总是为着生活的苦难，找各种不靠谱的理由，而生活啊，总是如此欺负人。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生之惨相里，王婆的心都变得冷了，她多次改嫁，曾遭遇过家暴，空闲的时候，她喜欢说她无穷无尽的苦难命运。一边说，一边咬牙切齿，脸色变绿，眼睛发青。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一个孩子三岁了，我把她摔死了，要小孩子我会变成废物。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二十多岁的时候，她一边干活一边照看小孩，她让孩子坐在草堆上，自己去喂牛，等想起孩子的时候，草堆上已经没了孩子，草堆下的孩子已经摔死了。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王婆没有哭，没有叫，看向眼前的麦田，她一点也不后悔，一滴眼泪也没流。她幽幽地讲着自己的故事，就像幽灵一样，听的人觉得背后有些发冷。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/>
          <w:u w:val="single"/>
          <w:lang w:val="en-US" w:eastAsia="zh-CN"/>
        </w:rPr>
      </w:pPr>
      <w:r>
        <w:rPr>
          <w:rFonts w:hint="default"/>
          <w:u w:val="single"/>
          <w:lang w:val="en-US" w:eastAsia="zh-CN"/>
        </w:rPr>
        <w:t>苦难的生活，常常让人活得麻木，而麻木，又常常让更多的苦难降临，这是一个恶的诅咒，在贫穷的生活里尤为常见。大家忙着生，连对死亡的悲伤都缺乏时间。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金枝在河边委身于成业，整日痴痴等着成业，还稀里糊涂怀了孕。她摘柿子，却把篮子丢在路边，为此被母亲臭骂一顿。母亲告诫她说，不要去河边，河边坏事的女人多，而且名声都不好，有些人不小心怀孕了，名声就臭了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母亲的话，也让金枝害怕不已。惶恐之中，她摘柿子不分青红，摘了一堆青柿子，母亲发现了，对金枝又踢又骂。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/>
          <w:u w:val="single"/>
          <w:lang w:val="en-US" w:eastAsia="zh-CN"/>
        </w:rPr>
      </w:pPr>
      <w:r>
        <w:rPr>
          <w:rFonts w:hint="default"/>
          <w:u w:val="single"/>
          <w:lang w:val="en-US" w:eastAsia="zh-CN"/>
        </w:rPr>
        <w:t>农家无论是菜，还是一颗茅草，也要超过人的价值。</w:t>
      </w:r>
    </w:p>
    <w:p>
      <w:pPr>
        <w:numPr>
          <w:ilvl w:val="0"/>
          <w:numId w:val="0"/>
        </w:numPr>
        <w:ind w:leftChars="0" w:firstLine="420" w:firstLineChars="200"/>
      </w:pPr>
      <w:r>
        <w:rPr>
          <w:rFonts w:hint="default"/>
          <w:u w:val="single"/>
          <w:lang w:val="en-US" w:eastAsia="zh-CN"/>
        </w:rPr>
        <w:t>大家忙着生，连对人的怜悯和爱，都被生存占据了。</w:t>
      </w:r>
    </w:p>
    <w:p>
      <w:pPr>
        <w:numPr>
          <w:ilvl w:val="0"/>
          <w:numId w:val="0"/>
        </w:numPr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both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【附教材】               边城（节选） </w:t>
      </w:r>
      <w:r>
        <w:rPr>
          <w:rFonts w:hint="eastAsia" w:ascii="楷体" w:hAnsi="楷体" w:eastAsia="楷体" w:cs="楷体"/>
          <w:lang w:val="en-US" w:eastAsia="zh-CN"/>
        </w:rPr>
        <w:t>沈从文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两省接壤处，十余年来主持地方军事的，注重在安辑保守，处置还得法，并无变故发生。水陆商务既不至于受战争停顿，也不至于为土匪影响，一切莫不极有秩序，人民也莫不安分乐生。这些人，除了家中死了牛，翻了船，或发生别的死亡大变，为一种不幸所绊倒觉得十分伤心外，中国其他地方正在如何不幸挣扎中的情形，似乎就</w:t>
      </w:r>
      <w:r>
        <w:rPr>
          <w:rFonts w:hint="eastAsia"/>
          <w:lang w:val="en-US" w:eastAsia="zh-CN"/>
        </w:rPr>
        <w:t>还不曾</w:t>
      </w:r>
      <w:r>
        <w:rPr>
          <w:rFonts w:hint="eastAsia"/>
        </w:rPr>
        <w:t>为这边城人民所感到。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边城所在一年中最热闹的日子，是端午，中秋和过年。三个节日过去三五十年前如何兴奋了这地方人，直到现在，还毫无什么变化，</w:t>
      </w:r>
      <w:r>
        <w:rPr>
          <w:rFonts w:hint="eastAsia"/>
          <w:lang w:val="en-US" w:eastAsia="zh-CN"/>
        </w:rPr>
        <w:t>仍旧是</w:t>
      </w:r>
      <w:r>
        <w:rPr>
          <w:rFonts w:hint="eastAsia"/>
        </w:rPr>
        <w:t>那地方居民最有意义的几个日子。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端午日，当地妇女小孩子，莫不穿了新衣，额角上用雄黄蘸酒画了个王字。任何人家到了这天必可以吃鱼吃肉。大约上午十一点钟左右，全茶峒人就吃了午饭，把饭吃过后，在城里住家的，莫不倒锁了门，全家出城到河边看划船。河街有熟人的，可到河街吊脚楼门口边看，不然就站在税关门口与各个码头上看。河中龙船以长潭某处作起点，税关前作终点。作比赛竞争。因为这一天军官税官以及当地有身分的人，莫不在税关前看热闹。划船的事各人在数天以前就早有了准备，分组分帮各自选出了若干身体结实手脚伶俐的小伙子，在潭中练习进退。船只的形式，与平常木船大不相同，形体一律又长又狭，两头高高翘起，船身绘着朱红颜色长线，平常时节多搁在河边干燥洞穴里，要用它时，拖下水去。每只船可坐十二个到十八个桨手，一个带头的，一个鼓手，一个锣手。桨手每人持一支短桨，随了鼓声缓促为节拍，把船向前划去。坐在船头上，头上缠裹着红布包头，手上拿两支小令旗，左右挥动，指挥船只的进退。擂鼓打锣的，多坐在船只的中部，船一划动便即刻蓬蓬镗镗把锣鼓很单纯的敲打起来，为划桨水手调理下桨节拍。一船快慢既不得不靠鼓声，故每当两船竞赛到剧烈时，鼓声如雷鸣，加上两岸人呐喊助威，便使人想起梁红玉老鹳河时水战擂鼓</w:t>
      </w:r>
      <w:r>
        <w:rPr>
          <w:rFonts w:hint="eastAsia"/>
          <w:lang w:val="en-US" w:eastAsia="zh-CN"/>
        </w:rPr>
        <w:t>种种情形</w:t>
      </w:r>
      <w:r>
        <w:rPr>
          <w:rFonts w:hint="eastAsia"/>
        </w:rPr>
        <w:t>。凡把船划到前面一点的，必可在税关前领赏，一匹红，一块小银牌，不拘缠挂到船上某一个人头上去，皆显出这一船合作的光荣。好事的军人，且当每次某一只船胜利时，必在水边放些表示胜利庆祝的五百响鞭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u w:val="single"/>
          <w:lang w:val="en-US" w:eastAsia="zh-CN"/>
        </w:rPr>
        <w:t>4</w:t>
      </w:r>
      <w:r>
        <w:rPr>
          <w:rFonts w:hint="eastAsia"/>
          <w:u w:val="single"/>
        </w:rPr>
        <w:t>赛船过后，城中的戍军长官，为了与民同乐，增加这节日的愉快起见，便把三十只绿头长颈大雄鸭，颈膊上缚了红布条子，放入河中，尽善于泅水的军民人等，下水追赶鸭子。不拘谁把鸭子捉到，谁就成为这鸭子的主人。于是长潭换了新的花样，水面各处是鸭子，各处有追赶鸭子的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船与船的竞赛，人与鸭子的竞赛，直到天晚方能完事。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掌水码头的龙头大哥顺顺，年青时节便是一个泅水的高手，入水中去追逐鸭子，在任何情形下总不落空。但一到次子傩送年过十二岁时，已能入水闭</w:t>
      </w:r>
      <w:r>
        <w:rPr>
          <w:rFonts w:hint="eastAsia"/>
          <w:lang w:val="en-US" w:eastAsia="zh-CN"/>
        </w:rPr>
        <w:t>气</w:t>
      </w:r>
      <w:r>
        <w:rPr>
          <w:rFonts w:hint="eastAsia"/>
        </w:rPr>
        <w:t>汆着到鸭子身边，再忽然从水中冒水而出，把鸭子捉到，这作爸爸的便解嘲似的说：“好，这种事有你们来</w:t>
      </w:r>
      <w:r>
        <w:rPr>
          <w:rFonts w:hint="eastAsia"/>
          <w:lang w:val="en-US" w:eastAsia="zh-CN"/>
        </w:rPr>
        <w:t>做</w:t>
      </w:r>
      <w:r>
        <w:rPr>
          <w:rFonts w:hint="eastAsia"/>
        </w:rPr>
        <w:t>，我不必再下水</w:t>
      </w:r>
      <w:r>
        <w:rPr>
          <w:rFonts w:hint="eastAsia"/>
          <w:lang w:val="en-US" w:eastAsia="zh-CN"/>
        </w:rPr>
        <w:t>和你们争显本领</w:t>
      </w:r>
      <w:r>
        <w:rPr>
          <w:rFonts w:hint="eastAsia"/>
        </w:rPr>
        <w:t>了。”于是当真就不下水与人来竞争捉鸭子。但下水救人呢，当作别论。凡帮助人远离患难，便是入火，人到八十岁，也还是成为这个人一种不可逃避的责任！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天保傩送两人皆是当地泅水划船好选手。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端午又快来了，初五划船，河街上初一开会，就决定了属于河街的那只船当天入水。天保恰好在那天应向上行，随了陆路商人过川东龙潭送节货，故参加的就只傩送。十六个结实如牛犊的小伙子，带了香烛、鞭炮、同一个用生牛皮蒙好绘有朱红太极图的高脚鼓，到了搁船的河上游山洞边，烧了香烛，把船拖入水后，各人上了船，燃着鞭炮，擂着鼓，这船便如一枝箭似的，很迅速的向下游长潭射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 w:eastAsiaTheme="minorEastAsia"/>
          <w:u w:val="single"/>
          <w:lang w:eastAsia="zh-CN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那时节还是上午，到了午后，对河渔人的龙船也下了水，两只龙船就开始预习种种竞赛的方法。水面上第一次听到了鼓声，许多人从这鼓声中，感到了节日临近的欢悦。住临河吊脚楼对远方人有所等待有所盼望的，也莫不因鼓声想到远人。</w:t>
      </w:r>
      <w:r>
        <w:rPr>
          <w:rFonts w:hint="eastAsia"/>
          <w:u w:val="single"/>
        </w:rPr>
        <w:t>在这个节日里，必然有许多船只可以赶回，也有许多船只只合在半路过节，这之间，便有些眼目所难见的人事哀乐，在这小山城河街间，让一些人</w:t>
      </w:r>
      <w:r>
        <w:rPr>
          <w:rFonts w:hint="eastAsia"/>
          <w:u w:val="single"/>
          <w:lang w:val="en-US" w:eastAsia="zh-CN"/>
        </w:rPr>
        <w:t>开心</w:t>
      </w:r>
      <w:r>
        <w:rPr>
          <w:rFonts w:hint="eastAsia"/>
          <w:u w:val="single"/>
        </w:rPr>
        <w:t>，也让一些人皱眉</w:t>
      </w:r>
      <w:r>
        <w:rPr>
          <w:rFonts w:hint="eastAsia"/>
          <w:u w:val="single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蓬蓬鼓声掠水越山到了渡船头那里时，最先注意到的是那只黄狗。那黄狗汪汪的吠着，受了惊似的绕屋乱走，有人过渡时，便随船渡过河东岸去，且跑到那小山头向城里一方面大吠。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11</w:t>
      </w:r>
      <w:r>
        <w:rPr>
          <w:rFonts w:hint="eastAsia"/>
        </w:rPr>
        <w:t>翠翠正坐在门外大石上用棕叶编蚱蜢蜈蚣玩，见黄狗先在太阳下睡着，忽然醒来便发疯似的乱跑，过了河又回来，就问它骂它：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12</w:t>
      </w:r>
      <w:r>
        <w:rPr>
          <w:rFonts w:hint="eastAsia"/>
        </w:rPr>
        <w:t>“狗，狗，你做什么！不许这样子！”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13</w:t>
      </w:r>
      <w:r>
        <w:rPr>
          <w:rFonts w:hint="eastAsia"/>
        </w:rPr>
        <w:t xml:space="preserve">可是一会儿那声音被她发现了，她于是也绕屋跑着，且同黄狗一块儿渡过了小溪，站在小山头听了许久，让那点迷人的鼓声，把自己带到一个过去的节日里去。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14</w:t>
      </w:r>
      <w:r>
        <w:rPr>
          <w:rFonts w:hint="eastAsia"/>
        </w:rPr>
        <w:t>还是两年前的事。五月端阳，渡船头祖父找人作了代替，便带了黄狗同翠翠进城，过大河边去看划船。河边站满了人，四只朱色长船在潭中滑着，龙船水刚刚涨过，河中水皆豆绿，天气又那么明朗，鼓声蓬蓬响着，</w:t>
      </w:r>
      <w:r>
        <w:rPr>
          <w:rFonts w:hint="eastAsia"/>
          <w:u w:val="single"/>
        </w:rPr>
        <w:t>翠翠抿着嘴一句话不说，心中充满了不可言说的快乐。</w:t>
      </w:r>
      <w:r>
        <w:rPr>
          <w:rFonts w:hint="eastAsia"/>
        </w:rPr>
        <w:t>河边人太多了一点，各人皆尽张着眼睛望河中，不多久，黄狗还在身边，祖父却挤得不见了。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15</w:t>
      </w:r>
      <w:r>
        <w:rPr>
          <w:rFonts w:hint="eastAsia"/>
        </w:rPr>
        <w:t>翠翠一面注意划船，一面心想“过不久祖父总会找来的”。但过了许久，祖父还不来，翠翠便稍稍有点儿着慌了。先是两人同黄狗进城前一天，祖父就问翠翠：“明天城里划船，倘若一个人去看，人多怕不怕？”翠翠就说：“人多我不怕，但自己只是一个人可不好玩。”于是祖父想了半天，方想起一个住在城中的老熟人，赶夜里到城里去商量，请那老人来看一天渡船，自己却陪翠翠进城玩一天。且因为那人比渡船老人更孤单，身边无一个亲人，也无一只狗，因此便约好了那人早上过家中来吃饭，喝一杯雄黄酒。第二天那人来了，吃了饭，把职务委托那人以后，翠翠等便进了城。到路上时，祖父想起什么似的，又问翠翠，“翠翠，翠翠，人那么多，好热闹，你一个人敢到河边看龙船吗？”翠翠说：“怎么不敢？可是一个人有什么意思。”到了河边后，长潭里的四只红船，把翠翠的注意力完全占去了，身边祖父似乎也可有可无了。祖父心想：“时间还早，到收场时，至少还得三个时刻。溪边的那个朋友，也应当来看看年青人的热闹，回去一趟，换换地位还赶得及。”因此就问翠翠，“人太多了，站在这里看，不要动，我到别处去有事情，无论如何总赶得回来伴你回家。”翠翠正为两只竞速并进的船迷着，祖父说的话毫不思索就答应了。祖父知道黄狗在翠翠身边，也许比他自己在她身边还稳当，于是便回家看船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16</w:t>
      </w:r>
      <w:r>
        <w:rPr>
          <w:rFonts w:hint="eastAsia"/>
        </w:rPr>
        <w:t>祖父到了那渡船处时，见代替他的老朋文，正站在白塔下注意听远处鼓声。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17</w:t>
      </w:r>
      <w:r>
        <w:rPr>
          <w:rFonts w:hint="eastAsia"/>
        </w:rPr>
        <w:t>祖父喊他，请他把船拉过来，两人渡过小溪仍然站到白塔下去。那人问老船夫为什么又跑回来，祖父就说想替他一会儿故把翠翠留在河边，自己赶回来，好让他也过河边去看看热闹，且说，“看得好，就不必再回来，只须见了翠翠问她一声，翠翠到时自会回家的。小丫头不敢回家，你就伴她走走！”但那替手对于看龙船已无什么兴味，却愿意同老船夫在这溪边大石上各自再喝两杯烧酒。老船夫十分高兴，把葫葫芦取出，推给城中来的那一个。两人一面谈些端午旧事，一面喝酒，不到一会，那人却在岩石上为烧酒醉倒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18</w:t>
      </w:r>
      <w:r>
        <w:rPr>
          <w:rFonts w:hint="eastAsia"/>
        </w:rPr>
        <w:t>人既醉倒了，无从入城，祖父为了责任又不便与渡船离开，留在河边的翠翠便不能不着急了。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  <w:u w:val="single"/>
        </w:rPr>
      </w:pPr>
      <w:r>
        <w:rPr>
          <w:rFonts w:hint="eastAsia"/>
          <w:lang w:val="en-US" w:eastAsia="zh-CN"/>
        </w:rPr>
        <w:t>19</w:t>
      </w:r>
      <w:r>
        <w:rPr>
          <w:rFonts w:hint="eastAsia"/>
        </w:rPr>
        <w:t>河中划船的决了最后胜负后，城里军官已派人驾小船在潭中放了一群鸭子，祖父还不见来。翠翠恐怕祖父也正在什么地方等着她，因此带了黄狗各处人丛中挤着去找寻祖父，结果还是不得祖父的踪迹。后来看看天快要黑了，军人扛了长凳出城看热闹的，皆已陆续扛了那凳子回家。潭中的鸭子只剩下三五只，捉鸭人也渐渐的少了。落日向上游翠翠家中那一方落去，黄昏把河面装饰了一层薄雾。</w:t>
      </w:r>
      <w:r>
        <w:rPr>
          <w:rFonts w:hint="eastAsia"/>
          <w:u w:val="single"/>
        </w:rPr>
        <w:t>翠翠望到这个景致，忽然起了一个怕人的想头，她想：“假若爷爷死了？”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20</w:t>
      </w:r>
      <w:r>
        <w:rPr>
          <w:rFonts w:hint="eastAsia"/>
        </w:rPr>
        <w:t>她记起祖父嘱咐她不要离开原来地方那一句话，便又为自己解释这想头的错误，以为祖父不来必是进城去或到什么熟人处去，被人拉着喝酒，故一时不能来的。正因为这也是可能的事，她又不愿在天未断黑以前，同黄狗赶回家去，只好站在那石码头边等候祖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21</w:t>
      </w:r>
      <w:r>
        <w:rPr>
          <w:rFonts w:hint="eastAsia"/>
        </w:rPr>
        <w:t>再过一会，对河那两只长船已泊到对河小溪里去不见了，看龙船的人也差不多全散了。吊脚楼有娼妓的人家，已上了灯，且有人敲小斑鼓弹月琴唱曲子。另外一些人家，又有划拳行酒的吵嚷声音。同时停泊在吊脚楼下的一些船只，上面也有人在摆酒炒菜，把青菜萝卜之类，倒进滚热油锅里去时发出唦——的声音。河面已朦朦胧胧，看去好象只有一只白在潭中浮着，也只剩一个人追着这只鸭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22</w:t>
      </w:r>
      <w:r>
        <w:rPr>
          <w:rFonts w:hint="eastAsia"/>
        </w:rPr>
        <w:t>翠翠还是不离开码头，总相信祖父会来找她，同她一起回家。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  <w:u w:val="single"/>
        </w:rPr>
      </w:pPr>
      <w:r>
        <w:rPr>
          <w:rFonts w:hint="eastAsia"/>
          <w:lang w:val="en-US" w:eastAsia="zh-CN"/>
        </w:rPr>
        <w:t>23</w:t>
      </w:r>
      <w:r>
        <w:rPr>
          <w:rFonts w:hint="eastAsia"/>
        </w:rPr>
        <w:t>吊脚楼上唱曲子声音热闹了一些， 只听到下面船上有人说话</w:t>
      </w:r>
      <w:r>
        <w:rPr>
          <w:rFonts w:hint="eastAsia"/>
          <w:lang w:eastAsia="zh-CN"/>
        </w:rPr>
        <w:t>……</w:t>
      </w:r>
      <w:r>
        <w:rPr>
          <w:rFonts w:hint="eastAsia"/>
        </w:rPr>
        <w:t>使用了不少粗鄙字眼，翠翠很不习惯把这种话听下去，但又不能走开。且听水手之一说，楼上妇人的爸爸是在棉花坡被人杀死的，一共杀了十七刀。</w:t>
      </w:r>
      <w:r>
        <w:rPr>
          <w:rFonts w:hint="eastAsia"/>
          <w:u w:val="single"/>
        </w:rPr>
        <w:t>翠翠心中那个古怪的想头，“爷爷死了呢？”便仍然占据到心里有一忽儿。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24</w:t>
      </w:r>
      <w:r>
        <w:rPr>
          <w:rFonts w:hint="eastAsia"/>
        </w:rPr>
        <w:t>两个水手还正在谈话，潭中那只白鸭慢慢的向翠翠所在的码头边游来，翠翠想：“再过来些我就捉住你！”于是静静的等着，但那鸭子将近岸边三丈远近时，却有个人笑着， 喊那船上水手。 原来水中还有个人，那人已把鸭子捉到手，却慢慢的“踹水”游近岸边的。船上人听到水面的喊声，在隐约里也喊道：“二老，二老，你真干，你今天得了五只吧。”那水上人说：“这家伙狡猾得很，现在可归我了。”“你这时捉鸭子，将来捉女人，一定有同样的本领。”水上那一个不再说什么，手脚并用的拍着水傍了码头。湿淋淋的爬上岸时，翠翠身旁的黄狗，仿佛警问水中人似的，汪汪的叫了几声，那人方注意到翠翠。码头上已无别的人，那人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25</w:t>
      </w:r>
      <w:r>
        <w:rPr>
          <w:rFonts w:hint="eastAsia"/>
        </w:rPr>
        <w:t>“是谁</w:t>
      </w:r>
      <w:r>
        <w:rPr>
          <w:rFonts w:hint="eastAsia"/>
          <w:lang w:val="en-US" w:eastAsia="zh-CN"/>
        </w:rPr>
        <w:t>人</w:t>
      </w:r>
      <w:r>
        <w:rPr>
          <w:rFonts w:hint="eastAsia"/>
        </w:rPr>
        <w:t>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26</w:t>
      </w:r>
      <w:r>
        <w:rPr>
          <w:rFonts w:hint="eastAsia"/>
        </w:rPr>
        <w:t>“是翠翠！”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27</w:t>
      </w:r>
      <w:r>
        <w:rPr>
          <w:rFonts w:hint="eastAsia"/>
        </w:rPr>
        <w:t>“翠翠又是谁？”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28</w:t>
      </w:r>
      <w:r>
        <w:rPr>
          <w:rFonts w:hint="eastAsia"/>
        </w:rPr>
        <w:t>“是碧溪岨撑渡船的孙女。”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29</w:t>
      </w:r>
      <w:r>
        <w:rPr>
          <w:rFonts w:hint="eastAsia"/>
        </w:rPr>
        <w:t>“你在这儿做什么？”</w:t>
      </w:r>
    </w:p>
    <w:p>
      <w:pPr>
        <w:keepNext w:val="0"/>
        <w:keepLines w:val="0"/>
        <w:pageBreakBefore w:val="0"/>
        <w:widowControl w:val="0"/>
        <w:tabs>
          <w:tab w:val="left" w:pos="3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30</w:t>
      </w:r>
      <w:r>
        <w:rPr>
          <w:rFonts w:hint="eastAsia"/>
        </w:rPr>
        <w:t>“我等我爷爷。我等他来好回家去。”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31</w:t>
      </w:r>
      <w:r>
        <w:rPr>
          <w:rFonts w:hint="eastAsia"/>
        </w:rPr>
        <w:t>“等他来他可不会来，你爷爷一定到城里军营里喝了酒，醉倒后被人抬回去了！”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32</w:t>
      </w:r>
      <w:r>
        <w:rPr>
          <w:rFonts w:hint="eastAsia"/>
        </w:rPr>
        <w:t>“他不会。他答应来，他就一定会来的。”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33</w:t>
      </w:r>
      <w:r>
        <w:rPr>
          <w:rFonts w:hint="eastAsia"/>
        </w:rPr>
        <w:t>“这里等也不成。到我家里去，到那边点了灯的楼上去，等爷爷来找你好不好？”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34</w:t>
      </w:r>
      <w:r>
        <w:rPr>
          <w:rFonts w:hint="eastAsia"/>
        </w:rPr>
        <w:t>翠翠误会邀他进屋里去那个人的好意，正记着水手说的妇人丑事，她以为那男子就是要她上有女人唱歌的楼上去，本来从不骂人，这时正因等候祖父太久了，心中焦急得很，听人要她上去，以为欺侮了她，就轻轻的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35</w:t>
      </w:r>
      <w:r>
        <w:rPr>
          <w:rFonts w:hint="eastAsia"/>
        </w:rPr>
        <w:t>“你个悖时砍脑壳的！”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36</w:t>
      </w:r>
      <w:r>
        <w:rPr>
          <w:rFonts w:hint="eastAsia"/>
        </w:rPr>
        <w:t>话虽轻轻的，那男的却听得出，且从声音上听得出翠翠年纪，便带笑说：“怎么，你骂人！你不愿意上去，要呆在这儿，回头水里大鱼来咬了你，可不要叫喊！”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37</w:t>
      </w:r>
      <w:r>
        <w:rPr>
          <w:rFonts w:hint="eastAsia"/>
        </w:rPr>
        <w:t>翠翠说：“鱼咬了我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也不</w:t>
      </w:r>
      <w:r>
        <w:rPr>
          <w:rFonts w:hint="eastAsia"/>
          <w:lang w:val="en-US" w:eastAsia="zh-CN"/>
        </w:rPr>
        <w:t>关</w:t>
      </w:r>
      <w:r>
        <w:rPr>
          <w:rFonts w:hint="eastAsia"/>
        </w:rPr>
        <w:t>你的事。”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38</w:t>
      </w:r>
      <w:r>
        <w:rPr>
          <w:rFonts w:hint="eastAsia"/>
        </w:rPr>
        <w:t>那黄狗好象明白翠翠被人欺侮了，又汪汪的吠起来。那男子把手中白鸭举起，]向黄狗吓了一下，便走上河街去了。黄狗为了自己被欺侮还想追过去，翠翠便喊： “狗，狗，你叫人也看人叫！”翠翠意思仿佛只在问给狗“那轻薄男子还不值得叫”，但男子听去的却是另外一种好意，男的以为是她要狗莫向好人叫，放肆的笑着，不见了。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39</w:t>
      </w:r>
      <w:r>
        <w:rPr>
          <w:rFonts w:hint="eastAsia"/>
        </w:rPr>
        <w:t>又过了一阵，有人从河街拿了一个废缆做成的火炬，喊叫着翠翠的名字来找寻她，到身边时翠翠却不认识那个人。那人说：老船夫回到家中，不能来接她，故搭了过渡人口信来，问翠翠要她即刻就回去。翠翠听说是祖父派来的，就同那人一起回家，让打火把的在前引路，黄狗时前时后，一同沿了城墙向渡口走去。翠翠一面走一面问那拿火把的人，是谁问他就知道她在河边。那人说是二老问他的，他是二老家里的伙计，送翠翠回家后还得回转河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40</w:t>
      </w:r>
      <w:r>
        <w:rPr>
          <w:rFonts w:hint="eastAsia"/>
        </w:rPr>
        <w:t>翠翠说：“二老他怎么知道我在河边？”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41</w:t>
      </w:r>
      <w:r>
        <w:rPr>
          <w:rFonts w:hint="eastAsia"/>
        </w:rPr>
        <w:t>那人便笑着说：“他从河里捉鸭子回来，在码头上见你，他说好意请你上家里坐坐，等候你爷爷，你还骂过他！”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42</w:t>
      </w:r>
      <w:r>
        <w:rPr>
          <w:rFonts w:hint="eastAsia"/>
        </w:rPr>
        <w:t>翠翠带了点儿惊讶轻轻的问：“二老是谁？”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43</w:t>
      </w:r>
      <w:r>
        <w:rPr>
          <w:rFonts w:hint="eastAsia"/>
        </w:rPr>
        <w:t>那人也带了点儿惊讶说：“二老你都不知道？就是我们河街上的傩送二老！就是岳云！他要我送你回去！”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44</w:t>
      </w:r>
      <w:r>
        <w:rPr>
          <w:rFonts w:hint="eastAsia"/>
        </w:rPr>
        <w:t>傩送二老在茶峒地方不是一个生疏的名字！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45</w:t>
      </w:r>
      <w:r>
        <w:rPr>
          <w:rFonts w:hint="eastAsia"/>
        </w:rPr>
        <w:t>翠翠想起自己先前骂人那句话，心里又吃惊又害羞，再也不说什么，默默的随了那火把走去。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46</w:t>
      </w:r>
      <w:r>
        <w:rPr>
          <w:rFonts w:hint="eastAsia"/>
        </w:rPr>
        <w:t>翻过了小山岨，望得见对溪家中火光时，那一方面也看见了翠翠方面的火把，老船夫即刻把船拉过来，一面拉船一面哑声儿喊问：“翠翠，翠翠，是不是你？”翠翠不理会祖父，口中却轻轻的说：“不是翠翠，不是翠翠，翠翠早被大河里鲤鱼吃去了。”翠翠上了船，二老派来的人，打着火把走了，祖父牵着船问：“翠翠，你怎么不答应我，生我的气了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47</w:t>
      </w:r>
      <w:r>
        <w:rPr>
          <w:rFonts w:hint="eastAsia"/>
        </w:rPr>
        <w:t>翠翠站在船头还是不作声。翠翠对祖父那一点儿埋怨，等到把船拉过了溪，一到了家中，看明白了醉倒的另一个老人后，就完事了。但另一件事，属于自己不关祖父的，却使翠翠沉默了一个夜晚。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48</w:t>
      </w:r>
      <w:r>
        <w:rPr>
          <w:rFonts w:hint="eastAsia"/>
        </w:rPr>
        <w:t>两年日子过去了。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49</w:t>
      </w:r>
      <w:r>
        <w:rPr>
          <w:rFonts w:hint="eastAsia"/>
        </w:rPr>
        <w:t>这两年来两个中秋节，恰好都无月亮可看，凡在这边城地方，因看月而起整夜男女唱歌的故事，皆不能如期举行，故两个中秋留给翠翠的印象，极其平淡无奇。两个新年却照例可以看到军营里与各乡来的狮子龙灯，在小教场迎春，锣鼓喧阗很热闹。到了十五夜晚，城中舞龙耍狮子的镇筸兵士，还各自赤裸着肩膊，往各处去欢迎炮仗烟火。城中军营里，税关局长公馆，河街上一些大字号，莫不预先截老毛竹筒，或镂空棕榈树根株，用洞硝拌和磺炭钢砂，一千捶八百捶把烟火做好。好勇取乐的军士，光赤着个上身，玩着灯打着鼓来了，小鞭炮如落雨的样子，从悬到长竿尖端的空中落到玩灯的肩背上，锣鼓催动急促的拍子，大家皆为这事情十分兴奋。鞭炮放过一阵后，用长凳绑着的大筒灯火，在敞坪一端燃起了引线，先是咝咝的流泻白光，慢慢的这白光便吼啸起来，作出如雷如虎惊人的声音，白光向上空冲去，高至二十丈，下落时便洒散着满天花雨。玩灯的兵士，在火花中绕着圈子，俨然毫不在意的样子。</w:t>
      </w:r>
      <w:r>
        <w:rPr>
          <w:rFonts w:hint="eastAsia"/>
          <w:u w:val="single"/>
        </w:rPr>
        <w:t>翠翠同他的祖父，也看过这样的热闹，留下一个热闹的印象，但这印象不知为什么原因，总不如那个端午所经过的事情甜而美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u w:val="single"/>
          <w:lang w:val="en-US" w:eastAsia="zh-CN"/>
        </w:rPr>
        <w:t>50</w:t>
      </w:r>
      <w:r>
        <w:rPr>
          <w:rFonts w:hint="eastAsia"/>
          <w:u w:val="single"/>
        </w:rPr>
        <w:t>翠翠为了不能忘记那件事，上年一个端午又同祖父到城边河街去看了半天船</w:t>
      </w:r>
      <w:r>
        <w:rPr>
          <w:rFonts w:hint="eastAsia"/>
        </w:rPr>
        <w:t>，一切玩得正好时，忽然落了行雨，无人衣衫不被雨湿透。为了避雨，祖孙二人同那只黄狗，走到顺顺吊脚楼上去，挤在一个角隅里。有人扛凳子从身边过去，翠翠认得那人是去年打了火把送她回家的人，就告给祖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51</w:t>
      </w:r>
      <w:r>
        <w:rPr>
          <w:rFonts w:hint="eastAsia"/>
        </w:rPr>
        <w:t>“爷爷，那个人去年送我回家，他拿了火把走路时，真象个喽罗！”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52</w:t>
      </w:r>
      <w:r>
        <w:rPr>
          <w:rFonts w:hint="eastAsia"/>
        </w:rPr>
        <w:t>祖父当时不作声，等到那人回头又走过面前时，就一把抓住那个人，笑嘻嘻说：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53</w:t>
      </w:r>
      <w:r>
        <w:rPr>
          <w:rFonts w:hint="eastAsia"/>
        </w:rPr>
        <w:t>“嗨嗨，你这个人！要你到我家喝一杯也不成，还怕酒里有毒，把你这个真命天子毒死！”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54</w:t>
      </w:r>
      <w:r>
        <w:rPr>
          <w:rFonts w:hint="eastAsia"/>
        </w:rPr>
        <w:t>那人一看是守渡船的，且看到了翠翠，就笑了。“翠翠，你大长了！二老说你在河边大鱼会吃你，我们这里河中的鱼，现在可吞不下你了。”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55</w:t>
      </w:r>
      <w:r>
        <w:rPr>
          <w:rFonts w:hint="eastAsia"/>
        </w:rPr>
        <w:t>翠翠一句话不说，只是抿起嘴唇笑着。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56</w:t>
      </w:r>
      <w:r>
        <w:rPr>
          <w:rFonts w:hint="eastAsia"/>
        </w:rPr>
        <w:t>这一次虽在这喽罗长年口中听到个“二老”名字，却不曾见及这个人。从祖父与那长年谈话里，翠翠听明白了二老是在下游六百里外青浪滩过端午的。但这次不见二老却认识了“大老”，且见着了那个一地出名的顺顺。大老把河中的鸭子捉回家里后，因为守渡船的老家伙称赞了那只肥鸭两次，顺顺就要大老把鸭子给翠翠。且知道祖孙二人所过的日子十分拮据，节日里自己不能包粽子，又送了许多尖角粽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  <w:u w:val="single"/>
        </w:rPr>
      </w:pPr>
      <w:r>
        <w:rPr>
          <w:rFonts w:hint="eastAsia"/>
          <w:lang w:val="en-US" w:eastAsia="zh-CN"/>
        </w:rPr>
        <w:t>57</w:t>
      </w:r>
      <w:r>
        <w:rPr>
          <w:rFonts w:hint="eastAsia"/>
        </w:rPr>
        <w:t>那水上名人同祖父谈话时，翠翠虽装作眺望河中景致，耳朵却把每一句话听得清清楚楚。那人向祖父说翠翠长得很美，问过翠翠年纪，又问有不有人家。</w:t>
      </w:r>
      <w:r>
        <w:rPr>
          <w:rFonts w:hint="eastAsia"/>
          <w:u w:val="single"/>
        </w:rPr>
        <w:t>祖父则很快乐的夸奖了翠翠不少，且似乎不许别人来关心翠翠的婚事，故一到这件事便闭口不谈。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58</w:t>
      </w:r>
      <w:r>
        <w:rPr>
          <w:rFonts w:hint="eastAsia"/>
        </w:rPr>
        <w:t>回家时，祖父抱了那只白鸭子同别的东西，翠翠打火把引路。两人沿城墙走去，一面是城，一面是水。祖父说：“顺顺真是个好人，大方得很。大老也很好。这一家人都好！”翠翠说：“一家人都好，你认识他们一家人吗？”祖父不明白这句话的意思所在，因为今天太高兴一点，便笑着说：“翠翠，假若大老要你做媳妇，请人来做媒，你答应不答应？”翠翠就说：“爷爷，你疯了！再说我就生你的气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59</w:t>
      </w:r>
      <w:r>
        <w:rPr>
          <w:rFonts w:hint="eastAsia"/>
        </w:rPr>
        <w:t>祖父话虽不说了，心中却很显然的还转着这些可笑的不好的念头。</w:t>
      </w:r>
      <w:r>
        <w:rPr>
          <w:rFonts w:hint="eastAsia"/>
          <w:u w:val="single"/>
        </w:rPr>
        <w:t>翠翠着了恼，把火炬向路两旁乱晃着，向前怏怏的走去了。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60</w:t>
      </w:r>
      <w:r>
        <w:rPr>
          <w:rFonts w:hint="eastAsia"/>
        </w:rPr>
        <w:t>“翠翠，莫闹，我摔到河里去，鸭子会走脱的！”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61</w:t>
      </w:r>
      <w:r>
        <w:rPr>
          <w:rFonts w:hint="eastAsia"/>
        </w:rPr>
        <w:t>“谁也不希罕那只鸭子！”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62</w:t>
      </w:r>
      <w:r>
        <w:rPr>
          <w:rFonts w:hint="eastAsia"/>
        </w:rPr>
        <w:t>祖父明白翠翠为什么事不高兴，祖父便唱起摇橹人驶船下滩时催橹的歌声，声音虽然哑沙沙的，字眼儿却稳稳当当毫不含糊。翠翠一面听着一面向前走去，忽然停住了发问：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63</w:t>
      </w:r>
      <w:r>
        <w:rPr>
          <w:rFonts w:hint="eastAsia"/>
        </w:rPr>
        <w:t>“爷爷，你的船是不是正在下青浪滩呢？”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64</w:t>
      </w:r>
      <w:r>
        <w:rPr>
          <w:rFonts w:hint="eastAsia"/>
        </w:rPr>
        <w:t>祖父不说什么，还是唱着，两人皆记顺顺家二老的船正在青浪滩过节，但谁也不明白另外一个人的记忆所止处。祖孙二人便沉默的一直走还家中。到了渡口，那代理看船的，正把船泊在岸边等候他们。几人渡过溪到了家中，剥粽子吃，到后那人要进城去，翠翠赶即为那人点上火把，让他有火把照路。人过了小溪上小山时，翠翠同祖父在船上望着，翠翠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65</w:t>
      </w:r>
      <w:r>
        <w:rPr>
          <w:rFonts w:hint="eastAsia"/>
        </w:rPr>
        <w:t>“爷爷，看喽罗上山了啊！”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66</w:t>
      </w:r>
      <w:r>
        <w:rPr>
          <w:rFonts w:hint="eastAsia"/>
        </w:rPr>
        <w:t>祖父把手攀引着横缆，注目溪面的薄雾，仿佛看到了什么东西，轻轻的吁了一口气。</w:t>
      </w:r>
      <w:r>
        <w:rPr>
          <w:rFonts w:hint="eastAsia"/>
          <w:u w:val="single"/>
        </w:rPr>
        <w:t>祖父静静的拉船过对岸家边时，要翠翠先上岸去，自己却守在船边，因为过节，明白一定有乡下人上城里看龙船，还得乘黑赶回家去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67</w:t>
      </w:r>
      <w:r>
        <w:rPr>
          <w:rFonts w:hint="eastAsia"/>
        </w:rPr>
        <w:t>白日里，老船夫正在渡船上同个卖皮纸的过渡人有所争持。一个不能接受所给的钱，一个却非把钱送给老人不可。正似乎因为那个过渡人送钱气派，使老船夫受了点压迫，这撑渡船人就俨然生气似的，迫着那人把钱收回，使这人不得不把钱捏在手里。但船拢岸时，那人跳上了码头，一手铜钱向船舱里一撒，却笑眯眯的匆匆忙忙走了。老船夫手还得拉着船让别人上岸，无法去追赶那个人，就喊小山头的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68</w:t>
      </w:r>
      <w:r>
        <w:rPr>
          <w:rFonts w:hint="eastAsia"/>
        </w:rPr>
        <w:t>“翠翠，翠翠，帮我拉着那个卖皮纸的小伙子，不许他走！”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69</w:t>
      </w:r>
      <w:r>
        <w:rPr>
          <w:rFonts w:hint="eastAsia"/>
        </w:rPr>
        <w:t>翠翠不知道是怎么会事，当真便同黄狗去拦那第一个下山人。那人笑着说：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70</w:t>
      </w:r>
      <w:r>
        <w:rPr>
          <w:rFonts w:hint="eastAsia"/>
        </w:rPr>
        <w:t>“</w:t>
      </w:r>
      <w:r>
        <w:rPr>
          <w:rFonts w:hint="eastAsia"/>
          <w:lang w:val="en-US" w:eastAsia="zh-CN"/>
        </w:rPr>
        <w:t>请</w:t>
      </w:r>
      <w:r>
        <w:rPr>
          <w:rFonts w:hint="eastAsia"/>
        </w:rPr>
        <w:t>不要拦我！……”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71</w:t>
      </w:r>
      <w:r>
        <w:rPr>
          <w:rFonts w:hint="eastAsia"/>
        </w:rPr>
        <w:t>正说着，第二个商人赶来了，就告给翠翠是什么事情。翠翠明白了，更拉着卖纸人衣服不放，只说：“不许走！不许走！”黄狗为了表示同主人的意见一致，也便在翠翠身边汪汪汪的吠着。其余商人皆笑着，一时不能走路。祖父气吁吁的赶来了，把钱强迫塞到那人手心里，且搭了一大束草烟到那商人担子上去，搓着两手笑着说：“走呀！你们上路走！”那些人于是全笑着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72</w:t>
      </w:r>
      <w:r>
        <w:rPr>
          <w:rFonts w:hint="eastAsia"/>
        </w:rPr>
        <w:t>翠翠说：“爷爷，我还以为那人偷你东西同你打架！”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73</w:t>
      </w:r>
      <w:r>
        <w:rPr>
          <w:rFonts w:hint="eastAsia"/>
        </w:rPr>
        <w:t>祖父就说：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74</w:t>
      </w:r>
      <w:r>
        <w:rPr>
          <w:rFonts w:hint="eastAsia"/>
        </w:rPr>
        <w:t>“他送我好些钱。我才不要这些钱！告他不要钱，他还同我吵，不讲道理！”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75</w:t>
      </w:r>
      <w:r>
        <w:rPr>
          <w:rFonts w:hint="eastAsia"/>
        </w:rPr>
        <w:t>翠翠说：“全还给他了吗？”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76</w:t>
      </w:r>
      <w:r>
        <w:rPr>
          <w:rFonts w:hint="eastAsia"/>
        </w:rPr>
        <w:t>祖父抿着嘴把头摇摇，装成狡猾得意神气笑着，把扎在腰带上留下的那枚单铜子取出，送给翠翠。且说：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77</w:t>
      </w:r>
      <w:r>
        <w:rPr>
          <w:rFonts w:hint="eastAsia"/>
        </w:rPr>
        <w:t>“他得了我们那把烟叶，可以吃到镇筸城！”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78</w:t>
      </w:r>
      <w:r>
        <w:rPr>
          <w:rFonts w:hint="eastAsia"/>
        </w:rPr>
        <w:t>远处鼓声又蓬蓬的响起来了，黄狗张着两个耳朵听着。翠翠问祖父，听不听到什么声音。祖父一注意，知道是什么声音了，便说：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79</w:t>
      </w:r>
      <w:r>
        <w:rPr>
          <w:rFonts w:hint="eastAsia"/>
        </w:rPr>
        <w:t>“翠翠，端午又来了。你记不记得去年天保大老送你那只肥鸭子。早上大老同一群人上川东去，过渡时还问你。你一定忘记那次落的行雨。我们这次若去，又得打火把回家；你记不记得我们两人用火把照路回家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80</w:t>
      </w:r>
      <w:r>
        <w:rPr>
          <w:rFonts w:hint="eastAsia"/>
        </w:rPr>
        <w:t>翠翠还正想起两年前的端午一切事情哪。但祖父一问，翠翠却微带点儿恼着的神气，把头摇摇，故意说：“我记不得，我记不得。”其实她那意思就是“我怎么记不得？！”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81</w:t>
      </w:r>
      <w:r>
        <w:rPr>
          <w:rFonts w:hint="eastAsia"/>
        </w:rPr>
        <w:t>祖父明白那话里意思，又说：“前年还更有趣，你一个人在河边等我，差点儿不知道回来，我还以为大鱼会吃掉你！”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82</w:t>
      </w:r>
      <w:r>
        <w:rPr>
          <w:rFonts w:hint="eastAsia"/>
        </w:rPr>
        <w:t>提起旧事翠翠嗤的笑了。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83</w:t>
      </w:r>
      <w:r>
        <w:rPr>
          <w:rFonts w:hint="eastAsia"/>
        </w:rPr>
        <w:t>“爷爷，你还以为大鱼会吃掉我？是别人家说我，我告给你的！你那天只是恨不得让城中的那个爷爷把装酒的葫芦吃掉！你这种记性！”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84</w:t>
      </w:r>
      <w:r>
        <w:rPr>
          <w:rFonts w:hint="eastAsia"/>
        </w:rPr>
        <w:t>“我人老了，记性也坏透了。翠翠，现在你人长大了，一个人一定敢上城看船]不怕鱼吃掉你了。”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85</w:t>
      </w:r>
      <w:r>
        <w:rPr>
          <w:rFonts w:hint="eastAsia"/>
        </w:rPr>
        <w:t>“人大了就应当守船哩。”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86</w:t>
      </w:r>
      <w:r>
        <w:rPr>
          <w:rFonts w:hint="eastAsia"/>
        </w:rPr>
        <w:t>“人老了才当守船。”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87</w:t>
      </w:r>
      <w:r>
        <w:rPr>
          <w:rFonts w:hint="eastAsia"/>
        </w:rPr>
        <w:t>“人老了应当歇憩！”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88</w:t>
      </w:r>
      <w:r>
        <w:rPr>
          <w:rFonts w:hint="eastAsia"/>
        </w:rPr>
        <w:t>“你爷爷还可以打老虎，人不老！”祖父说着，于是，把膀子弯曲起来，努力使筋肉在局束中显得又有力又年青，且说：“翠翠，你不信，你咬。”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89</w:t>
      </w:r>
      <w:r>
        <w:rPr>
          <w:rFonts w:hint="eastAsia"/>
        </w:rPr>
        <w:t>翠翠睨着腰背微驼白发满头的祖父，不说什么话。远处有吹唢呐的声音，她知道那是什么事情，且知道唢呐方向，要祖父同她下了船，把船拉过家中那边岸旁去。为了想早早的看到那迎婚送亲的喜轿，翠翠还爬到屋后塔下去眺望。过不久，那一伙人来了，两个吹唢呐的，四个强壮乡下汉子，一顶空花轿，一个穿新衣的团总儿子模样的青年，另外还有两只羊，一个牵羊的孩子，一坛酒，一盒糍粑，一个担礼物的人。一伙人上了渡船后，翠翠同祖父也上了渡船，祖父拉船，翠翠却傍花轿站定，去欣赏每一个人的脸色与花轿上的流苏。拢岸后，团总儿子模样的人，从扣花抱肚里掏出了一个小红纸包封，递给老船夫。这是规矩，祖父再不能说不接收了。但得了钱祖父却说话了，问那个人，新娘是什么地方人，明白了，又问姓什么，明白了，又问多大年纪，一起皆弄明白了。吹唢呐的一上岸后又把唢呐呜呜喇喇吹起来，一行人便翻山走了。祖父同翠翠留在船上，感情仿佛皆追着那唢呐声音走去，走了很远的路方回到自己身边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90</w:t>
      </w:r>
      <w:r>
        <w:rPr>
          <w:rFonts w:hint="eastAsia"/>
        </w:rPr>
        <w:t>祖父掂着那红纸包封的分量说：“翠翠，宋家堡子里新嫁娘只十五岁。”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91</w:t>
      </w:r>
      <w:r>
        <w:rPr>
          <w:rFonts w:hint="eastAsia"/>
        </w:rPr>
        <w:t>翠翠明白祖父这句话的意思所在，不作理会，静静的把船拉动起来。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</w:pPr>
      <w:r>
        <w:rPr>
          <w:rFonts w:hint="eastAsia"/>
          <w:lang w:val="en-US" w:eastAsia="zh-CN"/>
        </w:rPr>
        <w:t>92</w:t>
      </w:r>
      <w:r>
        <w:rPr>
          <w:rFonts w:hint="eastAsia"/>
        </w:rPr>
        <w:t>到了家边，翠翠跑回家去取小小竹子做的双管唢呐，请祖父坐在船头吹“娘送女”曲子给她听，她却同黄狗躺到门前大岩石上荫处看天上的云。白日渐长，不知什么时节，</w:t>
      </w:r>
      <w:r>
        <w:rPr>
          <w:rFonts w:hint="eastAsia"/>
          <w:lang w:val="en-US" w:eastAsia="zh-CN"/>
        </w:rPr>
        <w:t>守在船头的</w:t>
      </w:r>
      <w:r>
        <w:rPr>
          <w:rFonts w:hint="eastAsia"/>
        </w:rPr>
        <w:t>祖父睡着了，</w:t>
      </w:r>
      <w:r>
        <w:rPr>
          <w:rFonts w:hint="eastAsia"/>
          <w:lang w:val="en-US" w:eastAsia="zh-CN"/>
        </w:rPr>
        <w:t>躺在岸上的</w:t>
      </w:r>
      <w:r>
        <w:rPr>
          <w:rFonts w:hint="eastAsia"/>
        </w:rPr>
        <w:t>翠翠同黄狗也睡着了。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0431" w:h="147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7F27B"/>
    <w:multiLevelType w:val="singleLevel"/>
    <w:tmpl w:val="9D87F2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34181C0"/>
    <w:multiLevelType w:val="singleLevel"/>
    <w:tmpl w:val="E34181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A681E93"/>
    <w:multiLevelType w:val="singleLevel"/>
    <w:tmpl w:val="FA681E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760459A0"/>
    <w:rsid w:val="04196D99"/>
    <w:rsid w:val="084F5179"/>
    <w:rsid w:val="16F60ABB"/>
    <w:rsid w:val="1D9531D6"/>
    <w:rsid w:val="27383781"/>
    <w:rsid w:val="339A007B"/>
    <w:rsid w:val="359A6901"/>
    <w:rsid w:val="3AB511CA"/>
    <w:rsid w:val="49663AF5"/>
    <w:rsid w:val="4B2B0B52"/>
    <w:rsid w:val="587D3F64"/>
    <w:rsid w:val="6885769C"/>
    <w:rsid w:val="722A2139"/>
    <w:rsid w:val="760459A0"/>
    <w:rsid w:val="780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2023-11-18T13:08:00Z</dcterms:created>
  <dc:creator>Miss cat</dc:creator>
  <cp:lastModifiedBy>Miss cat</cp:lastModifiedBy>
  <dcterms:modified xsi:type="dcterms:W3CDTF">2023-11-20T00:50:42Z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32AC0D6D60284D2296F5F1DFA5077BFC_13</vt:lpwstr>
  </property>
</Properties>
</file>