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rPr>
      </w:pPr>
      <w:r>
        <w:rPr>
          <w:rFonts w:hint="eastAsia"/>
          <w:b/>
          <w:sz w:val="30"/>
          <w:szCs w:val="30"/>
        </w:rPr>
        <w:t>《</w:t>
      </w:r>
      <w:r>
        <w:rPr>
          <w:rFonts w:hint="eastAsia"/>
          <w:b/>
          <w:sz w:val="30"/>
          <w:szCs w:val="30"/>
          <w:lang w:val="en-US" w:eastAsia="zh-CN"/>
        </w:rPr>
        <w:t>议论文写作的思辨性表达</w:t>
      </w:r>
      <w:r>
        <w:rPr>
          <w:rFonts w:hint="eastAsia"/>
          <w:b/>
          <w:sz w:val="30"/>
          <w:szCs w:val="30"/>
        </w:rPr>
        <w:t>》</w:t>
      </w:r>
    </w:p>
    <w:p>
      <w:pPr>
        <w:jc w:val="center"/>
        <w:rPr>
          <w:rFonts w:hint="eastAsia"/>
          <w:b/>
          <w:sz w:val="30"/>
          <w:szCs w:val="30"/>
        </w:rPr>
      </w:pPr>
      <w:r>
        <w:rPr>
          <w:rFonts w:hint="eastAsia"/>
          <w:sz w:val="32"/>
          <w:szCs w:val="32"/>
          <w:lang w:val="en-US" w:eastAsia="zh-CN"/>
        </w:rPr>
        <w:t>梁丰初级中学   戴欣</w:t>
      </w:r>
    </w:p>
    <w:p>
      <w:pPr>
        <w:rPr>
          <w:rFonts w:hint="eastAsia" w:ascii="宋体" w:hAnsi="宋体" w:eastAsia="宋体" w:cs="宋体"/>
          <w:b/>
          <w:sz w:val="24"/>
        </w:rPr>
      </w:pPr>
      <w:r>
        <w:rPr>
          <w:rFonts w:hint="eastAsia" w:ascii="宋体" w:hAnsi="宋体" w:eastAsia="宋体" w:cs="宋体"/>
          <w:b/>
          <w:sz w:val="24"/>
        </w:rPr>
        <w:t>【教学目标】</w:t>
      </w:r>
    </w:p>
    <w:p>
      <w:pPr>
        <w:jc w:val="left"/>
        <w:rPr>
          <w:rFonts w:hint="default"/>
          <w:sz w:val="24"/>
          <w:szCs w:val="24"/>
          <w:lang w:val="en-US" w:eastAsia="zh-CN"/>
        </w:rPr>
      </w:pPr>
      <w:r>
        <w:rPr>
          <w:rFonts w:hint="eastAsia"/>
          <w:sz w:val="24"/>
          <w:szCs w:val="24"/>
          <w:lang w:val="en-US" w:eastAsia="zh-CN"/>
        </w:rPr>
        <w:t>1.掌握议论文观点的表达方法。</w:t>
      </w:r>
    </w:p>
    <w:p>
      <w:pPr>
        <w:numPr>
          <w:ilvl w:val="0"/>
          <w:numId w:val="1"/>
        </w:numPr>
        <w:jc w:val="left"/>
        <w:rPr>
          <w:rFonts w:hint="eastAsia"/>
          <w:sz w:val="24"/>
          <w:szCs w:val="24"/>
          <w:lang w:val="en-US" w:eastAsia="zh-CN"/>
        </w:rPr>
      </w:pPr>
      <w:r>
        <w:rPr>
          <w:rFonts w:hint="eastAsia"/>
          <w:sz w:val="24"/>
          <w:szCs w:val="24"/>
          <w:lang w:val="en-US" w:eastAsia="zh-CN"/>
        </w:rPr>
        <w:t>学会拟写议论文提纲。</w:t>
      </w:r>
    </w:p>
    <w:p>
      <w:pPr>
        <w:numPr>
          <w:ilvl w:val="0"/>
          <w:numId w:val="1"/>
        </w:numPr>
        <w:jc w:val="left"/>
        <w:rPr>
          <w:rFonts w:hint="default"/>
          <w:sz w:val="24"/>
          <w:szCs w:val="24"/>
          <w:lang w:val="en-US" w:eastAsia="zh-CN"/>
        </w:rPr>
      </w:pPr>
      <w:r>
        <w:rPr>
          <w:rFonts w:hint="eastAsia"/>
          <w:sz w:val="24"/>
          <w:szCs w:val="24"/>
          <w:lang w:val="en-US" w:eastAsia="zh-CN"/>
        </w:rPr>
        <w:t>训练从浅到深由此及彼推陈出新的思辨思维。</w:t>
      </w:r>
    </w:p>
    <w:p>
      <w:pPr>
        <w:rPr>
          <w:rFonts w:hint="eastAsia" w:ascii="宋体" w:hAnsi="宋体" w:eastAsia="宋体" w:cs="宋体"/>
          <w:b/>
          <w:sz w:val="24"/>
        </w:rPr>
      </w:pPr>
      <w:r>
        <w:rPr>
          <w:rFonts w:hint="eastAsia" w:ascii="宋体" w:hAnsi="宋体" w:eastAsia="宋体" w:cs="宋体"/>
          <w:b/>
          <w:sz w:val="24"/>
        </w:rPr>
        <w:t>【教学</w:t>
      </w:r>
      <w:r>
        <w:rPr>
          <w:rFonts w:hint="eastAsia" w:ascii="宋体" w:hAnsi="宋体" w:eastAsia="宋体" w:cs="宋体"/>
          <w:b/>
          <w:sz w:val="24"/>
          <w:lang w:val="en-US" w:eastAsia="zh-CN"/>
        </w:rPr>
        <w:t>难重点</w:t>
      </w:r>
      <w:r>
        <w:rPr>
          <w:rFonts w:hint="eastAsia" w:ascii="宋体" w:hAnsi="宋体" w:eastAsia="宋体" w:cs="宋体"/>
          <w:b/>
          <w:sz w:val="24"/>
        </w:rPr>
        <w:t>】</w:t>
      </w:r>
    </w:p>
    <w:p>
      <w:pPr>
        <w:numPr>
          <w:ilvl w:val="0"/>
          <w:numId w:val="2"/>
        </w:numPr>
        <w:rPr>
          <w:rFonts w:hint="eastAsia"/>
          <w:sz w:val="24"/>
          <w:szCs w:val="24"/>
          <w:lang w:val="en-US" w:eastAsia="zh-CN"/>
        </w:rPr>
      </w:pPr>
      <w:r>
        <w:rPr>
          <w:rFonts w:hint="eastAsia"/>
          <w:sz w:val="24"/>
          <w:szCs w:val="24"/>
          <w:lang w:val="en-US" w:eastAsia="zh-CN"/>
        </w:rPr>
        <w:t>训练从浅到深由此及彼推陈出新的思辨思维。</w:t>
      </w:r>
    </w:p>
    <w:p>
      <w:pPr>
        <w:numPr>
          <w:ilvl w:val="0"/>
          <w:numId w:val="2"/>
        </w:numPr>
        <w:rPr>
          <w:rFonts w:hint="eastAsia"/>
          <w:sz w:val="24"/>
          <w:szCs w:val="24"/>
          <w:lang w:val="en-US" w:eastAsia="zh-CN"/>
        </w:rPr>
      </w:pPr>
      <w:r>
        <w:rPr>
          <w:rFonts w:hint="eastAsia"/>
          <w:sz w:val="24"/>
          <w:szCs w:val="24"/>
          <w:lang w:val="en-US" w:eastAsia="zh-CN"/>
        </w:rPr>
        <w:t>写议论文提纲。</w:t>
      </w:r>
    </w:p>
    <w:p>
      <w:pPr>
        <w:rPr>
          <w:rFonts w:hint="eastAsia" w:ascii="宋体" w:hAnsi="宋体" w:eastAsia="宋体" w:cs="宋体"/>
          <w:b/>
          <w:sz w:val="24"/>
        </w:rPr>
      </w:pPr>
      <w:r>
        <w:rPr>
          <w:rFonts w:hint="eastAsia" w:ascii="宋体" w:hAnsi="宋体" w:eastAsia="宋体" w:cs="宋体"/>
          <w:b/>
          <w:sz w:val="24"/>
        </w:rPr>
        <w:t>【教学</w:t>
      </w:r>
      <w:r>
        <w:rPr>
          <w:rFonts w:hint="eastAsia" w:ascii="宋体" w:hAnsi="宋体" w:eastAsia="宋体" w:cs="宋体"/>
          <w:b/>
          <w:sz w:val="24"/>
          <w:lang w:val="en-US" w:eastAsia="zh-CN"/>
        </w:rPr>
        <w:t>课时</w:t>
      </w:r>
      <w:r>
        <w:rPr>
          <w:rFonts w:hint="eastAsia" w:ascii="宋体" w:hAnsi="宋体" w:eastAsia="宋体" w:cs="宋体"/>
          <w:b/>
          <w:sz w:val="24"/>
        </w:rPr>
        <w:t>】</w:t>
      </w:r>
    </w:p>
    <w:p>
      <w:pPr>
        <w:numPr>
          <w:numId w:val="0"/>
        </w:numPr>
        <w:rPr>
          <w:rFonts w:hint="default"/>
          <w:sz w:val="24"/>
          <w:szCs w:val="24"/>
          <w:lang w:val="en-US" w:eastAsia="zh-CN"/>
        </w:rPr>
      </w:pPr>
      <w:r>
        <w:rPr>
          <w:rFonts w:hint="eastAsia"/>
          <w:sz w:val="24"/>
          <w:szCs w:val="24"/>
          <w:lang w:val="en-US" w:eastAsia="zh-CN"/>
        </w:rPr>
        <w:t>一课时</w:t>
      </w:r>
    </w:p>
    <w:p>
      <w:pPr>
        <w:jc w:val="center"/>
        <w:rPr>
          <w:b/>
          <w:sz w:val="44"/>
          <w:szCs w:val="44"/>
        </w:rPr>
      </w:pPr>
      <w:r>
        <w:rPr>
          <w:rFonts w:hint="eastAsia"/>
          <w:b/>
          <w:sz w:val="44"/>
          <w:szCs w:val="44"/>
        </w:rPr>
        <w:t xml:space="preserve">导学案 </w:t>
      </w:r>
    </w:p>
    <w:p>
      <w:pPr>
        <w:jc w:val="left"/>
        <w:rPr>
          <w:rFonts w:hint="eastAsia"/>
          <w:sz w:val="28"/>
          <w:szCs w:val="28"/>
        </w:rPr>
      </w:pPr>
      <w:r>
        <w:rPr>
          <w:rFonts w:hint="eastAsia"/>
          <w:sz w:val="28"/>
          <w:szCs w:val="28"/>
        </w:rPr>
        <w:t>【课</w:t>
      </w:r>
      <w:r>
        <w:rPr>
          <w:rFonts w:hint="eastAsia"/>
          <w:sz w:val="28"/>
          <w:szCs w:val="28"/>
          <w:lang w:val="en-US" w:eastAsia="zh-CN"/>
        </w:rPr>
        <w:t>前</w:t>
      </w:r>
      <w:r>
        <w:rPr>
          <w:rFonts w:hint="eastAsia"/>
          <w:sz w:val="28"/>
          <w:szCs w:val="28"/>
        </w:rPr>
        <w:t>我</w:t>
      </w:r>
      <w:r>
        <w:rPr>
          <w:rFonts w:hint="eastAsia"/>
          <w:sz w:val="28"/>
          <w:szCs w:val="28"/>
          <w:lang w:val="en-US" w:eastAsia="zh-CN"/>
        </w:rPr>
        <w:t>有料</w:t>
      </w:r>
      <w:r>
        <w:rPr>
          <w:rFonts w:hint="eastAsia"/>
          <w:sz w:val="28"/>
          <w:szCs w:val="28"/>
        </w:rPr>
        <w:t>】</w:t>
      </w:r>
    </w:p>
    <w:p>
      <w:pPr>
        <w:jc w:val="left"/>
        <w:rPr>
          <w:rFonts w:hint="default"/>
          <w:b/>
          <w:sz w:val="44"/>
          <w:szCs w:val="44"/>
          <w:lang w:val="en-US" w:eastAsia="zh-CN"/>
        </w:rPr>
      </w:pPr>
      <w:r>
        <w:rPr>
          <w:rFonts w:hint="eastAsia"/>
          <w:b/>
          <w:bCs/>
          <w:sz w:val="44"/>
          <w:szCs w:val="44"/>
          <w:lang w:val="en-US" w:eastAsia="zh-CN"/>
        </w:rPr>
        <w:t>任务一：</w:t>
      </w:r>
      <w:r>
        <w:rPr>
          <w:rFonts w:hint="eastAsia"/>
          <w:b/>
          <w:sz w:val="44"/>
          <w:szCs w:val="44"/>
          <w:lang w:val="en-US" w:eastAsia="zh-CN"/>
        </w:rPr>
        <w:t>读懂画中景：提取概念</w:t>
      </w:r>
    </w:p>
    <w:p>
      <w:pPr>
        <w:jc w:val="left"/>
        <w:rPr>
          <w:rFonts w:hint="eastAsia"/>
          <w:b/>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260350</wp:posOffset>
                </wp:positionV>
                <wp:extent cx="1939290" cy="2247900"/>
                <wp:effectExtent l="4445" t="4445" r="18415" b="14605"/>
                <wp:wrapNone/>
                <wp:docPr id="3" name="文本框 3"/>
                <wp:cNvGraphicFramePr/>
                <a:graphic xmlns:a="http://schemas.openxmlformats.org/drawingml/2006/main">
                  <a:graphicData uri="http://schemas.microsoft.com/office/word/2010/wordprocessingShape">
                    <wps:wsp>
                      <wps:cNvSpPr txBox="1"/>
                      <wps:spPr>
                        <a:xfrm>
                          <a:off x="1029970" y="3880485"/>
                          <a:ext cx="1939290" cy="2247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1677035" cy="1988820"/>
                                  <wp:effectExtent l="0" t="0" r="18415" b="11430"/>
                                  <wp:docPr id="4" name="图片 102"/>
                                  <wp:cNvGraphicFramePr/>
                                  <a:graphic xmlns:a="http://schemas.openxmlformats.org/drawingml/2006/main">
                                    <a:graphicData uri="http://schemas.openxmlformats.org/drawingml/2006/picture">
                                      <pic:pic xmlns:pic="http://schemas.openxmlformats.org/drawingml/2006/picture">
                                        <pic:nvPicPr>
                                          <pic:cNvPr id="4" name="图片 102"/>
                                          <pic:cNvPicPr/>
                                        </pic:nvPicPr>
                                        <pic:blipFill>
                                          <a:blip r:embed="rId7"/>
                                          <a:stretch>
                                            <a:fillRect/>
                                          </a:stretch>
                                        </pic:blipFill>
                                        <pic:spPr>
                                          <a:xfrm>
                                            <a:off x="0" y="0"/>
                                            <a:ext cx="1677035" cy="198882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5pt;margin-top:20.5pt;height:177pt;width:152.7pt;z-index:251659264;mso-width-relative:page;mso-height-relative:page;" fillcolor="#FFFFFF [3201]" filled="t" stroked="t" coordsize="21600,21600" o:gfxdata="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N10otYAAAAJAQAADwAAAAAAAAABACAAAAAiAAAAZHJzL2Rvd25yZXYueG1sUEsBAhQA&#10;FAAAAAgAh07iQG8JYjtmAgAAxAQAAA4AAAAAAAAAAQAgAAAAJQEAAGRycy9lMm9Eb2MueG1sUEsF&#10;BgAAAAAGAAYAWQEAAP0FAAAAAA==&#10;">
                <v:fill on="t" focussize="0,0"/>
                <v:stroke weight="0.5pt" color="#000000 [3204]" joinstyle="round"/>
                <v:imagedata o:title=""/>
                <o:lock v:ext="edit" aspectratio="f"/>
                <v:textbox>
                  <w:txbxContent>
                    <w:p>
                      <w:r>
                        <w:drawing>
                          <wp:inline distT="0" distB="0" distL="114300" distR="114300">
                            <wp:extent cx="1677035" cy="1988820"/>
                            <wp:effectExtent l="0" t="0" r="18415" b="11430"/>
                            <wp:docPr id="4" name="图片 102"/>
                            <wp:cNvGraphicFramePr/>
                            <a:graphic xmlns:a="http://schemas.openxmlformats.org/drawingml/2006/main">
                              <a:graphicData uri="http://schemas.openxmlformats.org/drawingml/2006/picture">
                                <pic:pic xmlns:pic="http://schemas.openxmlformats.org/drawingml/2006/picture">
                                  <pic:nvPicPr>
                                    <pic:cNvPr id="4" name="图片 102"/>
                                    <pic:cNvPicPr/>
                                  </pic:nvPicPr>
                                  <pic:blipFill>
                                    <a:blip r:embed="rId7"/>
                                    <a:stretch>
                                      <a:fillRect/>
                                    </a:stretch>
                                  </pic:blipFill>
                                  <pic:spPr>
                                    <a:xfrm>
                                      <a:off x="0" y="0"/>
                                      <a:ext cx="1677035" cy="1988820"/>
                                    </a:xfrm>
                                    <a:prstGeom prst="rect">
                                      <a:avLst/>
                                    </a:prstGeom>
                                    <a:noFill/>
                                    <a:ln w="9525">
                                      <a:noFill/>
                                    </a:ln>
                                  </pic:spPr>
                                </pic:pic>
                              </a:graphicData>
                            </a:graphic>
                          </wp:inline>
                        </w:drawing>
                      </w:r>
                    </w:p>
                  </w:txbxContent>
                </v:textbox>
              </v:shape>
            </w:pict>
          </mc:Fallback>
        </mc:AlternateContent>
      </w:r>
      <w:r>
        <w:rPr>
          <w:rFonts w:hint="eastAsia"/>
          <w:b/>
          <w:sz w:val="44"/>
          <w:szCs w:val="44"/>
          <w:lang w:val="en-US" w:eastAsia="zh-CN"/>
        </w:rPr>
        <w:t xml:space="preserve">                  </w:t>
      </w:r>
    </w:p>
    <w:p>
      <w:pPr>
        <w:ind w:firstLine="3920" w:firstLineChars="1400"/>
        <w:jc w:val="left"/>
        <w:rPr>
          <w:rFonts w:hint="default"/>
          <w:b w:val="0"/>
          <w:bCs w:val="0"/>
          <w:sz w:val="28"/>
          <w:szCs w:val="28"/>
          <w:u w:val="single"/>
          <w:lang w:val="en-US" w:eastAsia="zh-CN"/>
        </w:rPr>
      </w:pPr>
      <w:r>
        <w:rPr>
          <w:rFonts w:hint="eastAsia"/>
          <w:sz w:val="28"/>
          <w:szCs w:val="28"/>
          <w:lang w:val="en-US" w:eastAsia="zh-CN"/>
        </w:rPr>
        <w:t>第一幅漫画的场景：</w:t>
      </w:r>
      <w:r>
        <w:rPr>
          <w:rFonts w:hint="eastAsia"/>
          <w:b w:val="0"/>
          <w:bCs w:val="0"/>
          <w:sz w:val="28"/>
          <w:szCs w:val="28"/>
          <w:u w:val="single"/>
          <w:lang w:val="en-US" w:eastAsia="zh-CN"/>
        </w:rPr>
        <w:t xml:space="preserve">                      </w:t>
      </w:r>
    </w:p>
    <w:p>
      <w:pPr>
        <w:jc w:val="left"/>
        <w:rPr>
          <w:rFonts w:hint="default"/>
          <w:b/>
          <w:sz w:val="44"/>
          <w:szCs w:val="44"/>
          <w:u w:val="none"/>
          <w:lang w:val="en-US" w:eastAsia="zh-CN"/>
        </w:rPr>
      </w:pPr>
      <w:r>
        <w:rPr>
          <w:rFonts w:hint="eastAsia"/>
          <w:b w:val="0"/>
          <w:bCs w:val="0"/>
          <w:sz w:val="44"/>
          <w:szCs w:val="44"/>
          <w:lang w:val="en-US" w:eastAsia="zh-CN"/>
        </w:rPr>
        <w:t xml:space="preserve">                   </w:t>
      </w:r>
      <w:r>
        <w:rPr>
          <w:rFonts w:hint="eastAsia"/>
          <w:b w:val="0"/>
          <w:bCs w:val="0"/>
          <w:sz w:val="44"/>
          <w:szCs w:val="44"/>
          <w:u w:val="single"/>
          <w:lang w:val="en-US" w:eastAsia="zh-CN"/>
        </w:rPr>
        <w:t xml:space="preserve">                         </w:t>
      </w:r>
      <w:r>
        <w:rPr>
          <w:rFonts w:hint="eastAsia"/>
          <w:b w:val="0"/>
          <w:bCs w:val="0"/>
          <w:sz w:val="44"/>
          <w:szCs w:val="44"/>
          <w:u w:val="none"/>
          <w:lang w:val="en-US" w:eastAsia="zh-CN"/>
        </w:rPr>
        <w:t xml:space="preserve"> </w:t>
      </w:r>
      <w:r>
        <w:rPr>
          <w:rFonts w:hint="eastAsia"/>
          <w:b/>
          <w:sz w:val="44"/>
          <w:szCs w:val="44"/>
          <w:u w:val="none"/>
          <w:lang w:val="en-US" w:eastAsia="zh-CN"/>
        </w:rPr>
        <w:t xml:space="preserve"> </w:t>
      </w:r>
    </w:p>
    <w:p>
      <w:pPr>
        <w:ind w:firstLine="3920" w:firstLineChars="1400"/>
        <w:jc w:val="left"/>
        <w:rPr>
          <w:rFonts w:hint="eastAsia"/>
          <w:b w:val="0"/>
          <w:bCs w:val="0"/>
          <w:sz w:val="28"/>
          <w:szCs w:val="28"/>
          <w:lang w:val="en-US" w:eastAsia="zh-CN"/>
        </w:rPr>
      </w:pPr>
      <w:r>
        <w:rPr>
          <w:rFonts w:hint="eastAsia"/>
          <w:sz w:val="28"/>
          <w:szCs w:val="28"/>
          <w:lang w:val="en-US" w:eastAsia="zh-CN"/>
        </w:rPr>
        <w:t>第二幅漫画的场景：</w:t>
      </w:r>
      <w:r>
        <w:rPr>
          <w:rFonts w:hint="eastAsia"/>
          <w:b w:val="0"/>
          <w:bCs w:val="0"/>
          <w:sz w:val="28"/>
          <w:szCs w:val="28"/>
          <w:u w:val="single"/>
          <w:lang w:val="en-US" w:eastAsia="zh-CN"/>
        </w:rPr>
        <w:t xml:space="preserve">                      </w:t>
      </w:r>
    </w:p>
    <w:p>
      <w:pPr>
        <w:jc w:val="left"/>
        <w:rPr>
          <w:rFonts w:hint="eastAsia"/>
          <w:sz w:val="28"/>
          <w:szCs w:val="28"/>
          <w:lang w:val="en-US" w:eastAsia="zh-CN"/>
        </w:rPr>
      </w:pPr>
      <w:r>
        <w:rPr>
          <w:rFonts w:hint="eastAsia"/>
          <w:b w:val="0"/>
          <w:bCs w:val="0"/>
          <w:sz w:val="44"/>
          <w:szCs w:val="44"/>
          <w:u w:val="none"/>
          <w:lang w:val="en-US" w:eastAsia="zh-CN"/>
        </w:rPr>
        <w:t xml:space="preserve">                   </w:t>
      </w:r>
      <w:r>
        <w:rPr>
          <w:rFonts w:hint="eastAsia"/>
          <w:b w:val="0"/>
          <w:bCs w:val="0"/>
          <w:sz w:val="44"/>
          <w:szCs w:val="44"/>
          <w:u w:val="single"/>
          <w:lang w:val="en-US" w:eastAsia="zh-CN"/>
        </w:rPr>
        <w:t xml:space="preserve">                         </w:t>
      </w:r>
      <w:r>
        <w:rPr>
          <w:rFonts w:hint="eastAsia"/>
          <w:b/>
          <w:sz w:val="44"/>
          <w:szCs w:val="44"/>
          <w:u w:val="none"/>
          <w:lang w:val="en-US" w:eastAsia="zh-CN"/>
        </w:rPr>
        <w:t xml:space="preserve"> </w:t>
      </w:r>
    </w:p>
    <w:p>
      <w:pPr>
        <w:jc w:val="left"/>
        <w:rPr>
          <w:rFonts w:hint="eastAsia"/>
          <w:b/>
          <w:sz w:val="44"/>
          <w:szCs w:val="44"/>
          <w:u w:val="single"/>
          <w:lang w:val="en-US" w:eastAsia="zh-CN"/>
        </w:rPr>
      </w:pPr>
      <w:r>
        <w:rPr>
          <w:rFonts w:hint="eastAsia"/>
          <w:sz w:val="28"/>
          <w:szCs w:val="28"/>
          <w:lang w:val="en-US" w:eastAsia="zh-CN"/>
        </w:rPr>
        <w:t xml:space="preserve">                           </w:t>
      </w:r>
    </w:p>
    <w:p>
      <w:pPr>
        <w:jc w:val="left"/>
        <w:rPr>
          <w:szCs w:val="21"/>
        </w:rPr>
      </w:pPr>
      <w:r>
        <w:rPr>
          <w:rFonts w:hint="eastAsia"/>
          <w:sz w:val="28"/>
          <w:szCs w:val="28"/>
        </w:rPr>
        <w:t>【课中我在场】</w:t>
      </w:r>
    </w:p>
    <w:p>
      <w:pPr>
        <w:jc w:val="left"/>
        <w:rPr>
          <w:rFonts w:hint="eastAsia"/>
          <w:b/>
          <w:sz w:val="44"/>
          <w:szCs w:val="44"/>
          <w:lang w:val="en-US" w:eastAsia="zh-CN"/>
        </w:rPr>
      </w:pPr>
      <w:r>
        <w:rPr>
          <w:rFonts w:hint="eastAsia"/>
          <w:b/>
          <w:sz w:val="44"/>
          <w:szCs w:val="44"/>
        </w:rPr>
        <w:t>任务</w:t>
      </w:r>
      <w:r>
        <w:rPr>
          <w:rFonts w:hint="eastAsia"/>
          <w:b/>
          <w:sz w:val="44"/>
          <w:szCs w:val="44"/>
          <w:lang w:val="en-US" w:eastAsia="zh-CN"/>
        </w:rPr>
        <w:t>二</w:t>
      </w:r>
      <w:r>
        <w:rPr>
          <w:rFonts w:hint="eastAsia"/>
          <w:b/>
          <w:sz w:val="44"/>
          <w:szCs w:val="44"/>
        </w:rPr>
        <w:t>：</w:t>
      </w:r>
      <w:r>
        <w:rPr>
          <w:rFonts w:hint="eastAsia"/>
          <w:b/>
          <w:sz w:val="44"/>
          <w:szCs w:val="44"/>
          <w:lang w:val="en-US" w:eastAsia="zh-CN"/>
        </w:rPr>
        <w:t>说透画中意：穷本溯源</w:t>
      </w:r>
    </w:p>
    <w:p>
      <w:pPr>
        <w:ind w:firstLine="3960" w:firstLineChars="900"/>
        <w:jc w:val="left"/>
        <w:rPr>
          <w:rFonts w:hint="eastAsia"/>
          <w:b w:val="0"/>
          <w:bCs w:val="0"/>
          <w:sz w:val="28"/>
          <w:szCs w:val="28"/>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260985</wp:posOffset>
                </wp:positionH>
                <wp:positionV relativeFrom="paragraph">
                  <wp:posOffset>169545</wp:posOffset>
                </wp:positionV>
                <wp:extent cx="1675765" cy="1235710"/>
                <wp:effectExtent l="4445" t="4445" r="15240" b="17145"/>
                <wp:wrapNone/>
                <wp:docPr id="8" name="文本框 8"/>
                <wp:cNvGraphicFramePr/>
                <a:graphic xmlns:a="http://schemas.openxmlformats.org/drawingml/2006/main">
                  <a:graphicData uri="http://schemas.microsoft.com/office/word/2010/wordprocessingShape">
                    <wps:wsp>
                      <wps:cNvSpPr txBox="1"/>
                      <wps:spPr>
                        <a:xfrm>
                          <a:off x="1017270" y="1748790"/>
                          <a:ext cx="1675765" cy="1235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40" w:firstLineChars="100"/>
                              <w:rPr>
                                <w:rFonts w:hint="eastAsia"/>
                                <w:sz w:val="84"/>
                                <w:szCs w:val="84"/>
                                <w:lang w:eastAsia="zh-CN"/>
                              </w:rPr>
                            </w:pPr>
                            <w:r>
                              <w:rPr>
                                <w:rFonts w:hint="eastAsia"/>
                                <w:sz w:val="84"/>
                                <w:szCs w:val="84"/>
                                <w:lang w:eastAsia="zh-CN"/>
                              </w:rPr>
                              <w:t>？</w:t>
                            </w:r>
                          </w:p>
                          <w:p>
                            <w:pPr>
                              <w:ind w:firstLine="560" w:firstLineChars="200"/>
                              <w:rPr>
                                <w:rFonts w:hint="eastAsia"/>
                                <w:sz w:val="28"/>
                                <w:szCs w:val="28"/>
                                <w:lang w:eastAsia="zh-CN"/>
                              </w:rPr>
                            </w:pPr>
                            <w:r>
                              <w:rPr>
                                <w:rFonts w:hint="eastAsia"/>
                                <w:sz w:val="28"/>
                                <w:szCs w:val="28"/>
                                <w:lang w:eastAsia="zh-CN"/>
                              </w:rPr>
                              <w:t>（</w:t>
                            </w:r>
                            <w:r>
                              <w:rPr>
                                <w:rFonts w:hint="eastAsia"/>
                                <w:sz w:val="28"/>
                                <w:szCs w:val="28"/>
                                <w:lang w:val="en-US" w:eastAsia="zh-CN"/>
                              </w:rPr>
                              <w:t>第3幅</w:t>
                            </w:r>
                            <w:r>
                              <w:rPr>
                                <w:rFonts w:hint="eastAsia"/>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5pt;margin-top:13.35pt;height:97.3pt;width:131.95pt;z-index:251660288;mso-width-relative:page;mso-height-relative:page;" fillcolor="#FFFFFF [3201]" filled="t" stroked="t" coordsize="21600,21600" o:gfxdata="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wmGv9UAAAAJAQAADwAAAAAAAAABACAAAAAiAAAAZHJzL2Rvd25yZXYueG1sUEsBAhQAFAAA&#10;AAgAh07iQC6LBLRkAgAAxAQAAA4AAAAAAAAAAQAgAAAAJAEAAGRycy9lMm9Eb2MueG1sUEsFBgAA&#10;AAAGAAYAWQEAAPoFAAAAAA==&#10;">
                <v:fill on="t" focussize="0,0"/>
                <v:stroke weight="0.5pt" color="#000000 [3204]" joinstyle="round"/>
                <v:imagedata o:title=""/>
                <o:lock v:ext="edit" aspectratio="f"/>
                <v:textbox>
                  <w:txbxContent>
                    <w:p>
                      <w:pPr>
                        <w:ind w:firstLine="840" w:firstLineChars="100"/>
                        <w:rPr>
                          <w:rFonts w:hint="eastAsia"/>
                          <w:sz w:val="84"/>
                          <w:szCs w:val="84"/>
                          <w:lang w:eastAsia="zh-CN"/>
                        </w:rPr>
                      </w:pPr>
                      <w:r>
                        <w:rPr>
                          <w:rFonts w:hint="eastAsia"/>
                          <w:sz w:val="84"/>
                          <w:szCs w:val="84"/>
                          <w:lang w:eastAsia="zh-CN"/>
                        </w:rPr>
                        <w:t>？</w:t>
                      </w:r>
                    </w:p>
                    <w:p>
                      <w:pPr>
                        <w:ind w:firstLine="560" w:firstLineChars="200"/>
                        <w:rPr>
                          <w:rFonts w:hint="eastAsia"/>
                          <w:sz w:val="28"/>
                          <w:szCs w:val="28"/>
                          <w:lang w:eastAsia="zh-CN"/>
                        </w:rPr>
                      </w:pPr>
                      <w:r>
                        <w:rPr>
                          <w:rFonts w:hint="eastAsia"/>
                          <w:sz w:val="28"/>
                          <w:szCs w:val="28"/>
                          <w:lang w:eastAsia="zh-CN"/>
                        </w:rPr>
                        <w:t>（</w:t>
                      </w:r>
                      <w:r>
                        <w:rPr>
                          <w:rFonts w:hint="eastAsia"/>
                          <w:sz w:val="28"/>
                          <w:szCs w:val="28"/>
                          <w:lang w:val="en-US" w:eastAsia="zh-CN"/>
                        </w:rPr>
                        <w:t>第3幅</w:t>
                      </w:r>
                      <w:r>
                        <w:rPr>
                          <w:rFonts w:hint="eastAsia"/>
                          <w:sz w:val="28"/>
                          <w:szCs w:val="28"/>
                          <w:lang w:eastAsia="zh-CN"/>
                        </w:rPr>
                        <w:t>）</w:t>
                      </w:r>
                    </w:p>
                  </w:txbxContent>
                </v:textbox>
              </v:shape>
            </w:pict>
          </mc:Fallback>
        </mc:AlternateContent>
      </w:r>
      <w:r>
        <w:rPr>
          <w:rFonts w:hint="eastAsia"/>
          <w:sz w:val="28"/>
          <w:szCs w:val="28"/>
          <w:lang w:val="en-US" w:eastAsia="zh-CN"/>
        </w:rPr>
        <w:t>我想象的第3幅场景：</w:t>
      </w:r>
      <w:r>
        <w:rPr>
          <w:rFonts w:hint="eastAsia"/>
          <w:b w:val="0"/>
          <w:bCs w:val="0"/>
          <w:sz w:val="28"/>
          <w:szCs w:val="28"/>
          <w:u w:val="single"/>
          <w:lang w:val="en-US" w:eastAsia="zh-CN"/>
        </w:rPr>
        <w:t xml:space="preserve">                      </w:t>
      </w:r>
    </w:p>
    <w:p>
      <w:pPr>
        <w:jc w:val="left"/>
        <w:rPr>
          <w:rFonts w:hint="eastAsia"/>
          <w:b w:val="0"/>
          <w:bCs w:val="0"/>
          <w:sz w:val="44"/>
          <w:szCs w:val="44"/>
          <w:u w:val="single"/>
          <w:lang w:val="en-US" w:eastAsia="zh-CN"/>
        </w:rPr>
      </w:pPr>
      <w:r>
        <w:rPr>
          <w:rFonts w:hint="eastAsia"/>
          <w:b w:val="0"/>
          <w:bCs w:val="0"/>
          <w:sz w:val="44"/>
          <w:szCs w:val="44"/>
          <w:lang w:val="en-US" w:eastAsia="zh-CN"/>
        </w:rPr>
        <w:t xml:space="preserve">                  </w:t>
      </w:r>
      <w:r>
        <w:rPr>
          <w:rFonts w:hint="eastAsia"/>
          <w:b w:val="0"/>
          <w:bCs w:val="0"/>
          <w:sz w:val="44"/>
          <w:szCs w:val="44"/>
          <w:u w:val="single"/>
          <w:lang w:val="en-US" w:eastAsia="zh-CN"/>
        </w:rPr>
        <w:t xml:space="preserve">                          </w:t>
      </w:r>
    </w:p>
    <w:p>
      <w:pPr>
        <w:jc w:val="left"/>
        <w:rPr>
          <w:rFonts w:hint="default"/>
          <w:sz w:val="28"/>
          <w:szCs w:val="28"/>
          <w:lang w:val="en-US" w:eastAsia="zh-CN"/>
        </w:rPr>
      </w:pPr>
      <w:r>
        <w:rPr>
          <w:rFonts w:hint="eastAsia"/>
          <w:b/>
          <w:sz w:val="44"/>
          <w:szCs w:val="44"/>
          <w:u w:val="none"/>
          <w:lang w:val="en-US" w:eastAsia="zh-CN"/>
        </w:rPr>
        <w:t xml:space="preserve">                  </w:t>
      </w:r>
      <w:r>
        <w:rPr>
          <w:rFonts w:hint="eastAsia"/>
          <w:sz w:val="28"/>
          <w:szCs w:val="28"/>
          <w:lang w:val="en-US" w:eastAsia="zh-CN"/>
        </w:rPr>
        <w:t>我给这幅漫画取一个标题</w:t>
      </w:r>
    </w:p>
    <w:p>
      <w:pPr>
        <w:jc w:val="left"/>
        <w:rPr>
          <w:rFonts w:hint="default"/>
          <w:b/>
          <w:sz w:val="44"/>
          <w:szCs w:val="44"/>
          <w:lang w:val="en-US" w:eastAsia="zh-CN"/>
        </w:rPr>
      </w:pPr>
      <w:r>
        <w:rPr>
          <w:rFonts w:hint="eastAsia"/>
          <w:sz w:val="28"/>
          <w:szCs w:val="28"/>
          <w:u w:val="none"/>
          <w:lang w:val="en-US" w:eastAsia="zh-CN"/>
        </w:rPr>
        <w:t xml:space="preserve">                                  </w:t>
      </w:r>
      <w:r>
        <w:rPr>
          <w:rFonts w:hint="eastAsia"/>
          <w:b w:val="0"/>
          <w:bCs w:val="0"/>
          <w:sz w:val="28"/>
          <w:szCs w:val="28"/>
          <w:u w:val="none"/>
          <w:lang w:val="en-US" w:eastAsia="zh-CN"/>
        </w:rPr>
        <w:t xml:space="preserve">  </w:t>
      </w:r>
      <w:r>
        <w:rPr>
          <w:rFonts w:hint="eastAsia"/>
          <w:b w:val="0"/>
          <w:bCs w:val="0"/>
          <w:sz w:val="44"/>
          <w:szCs w:val="44"/>
          <w:u w:val="single"/>
          <w:lang w:val="en-US" w:eastAsia="zh-CN"/>
        </w:rPr>
        <w:t xml:space="preserve"> 《                 》</w:t>
      </w:r>
      <w:r>
        <w:rPr>
          <w:rFonts w:hint="eastAsia"/>
          <w:b/>
          <w:sz w:val="44"/>
          <w:szCs w:val="44"/>
          <w:u w:val="single"/>
          <w:lang w:val="en-US" w:eastAsia="zh-CN"/>
        </w:rPr>
        <w:t xml:space="preserve"> </w:t>
      </w:r>
      <w:r>
        <w:rPr>
          <w:rFonts w:hint="eastAsia"/>
          <w:b/>
          <w:sz w:val="44"/>
          <w:szCs w:val="44"/>
          <w:u w:val="none"/>
          <w:lang w:val="en-US" w:eastAsia="zh-CN"/>
        </w:rPr>
        <w:t xml:space="preserve">     </w:t>
      </w:r>
    </w:p>
    <w:p>
      <w:pPr>
        <w:ind w:firstLine="3920" w:firstLineChars="1400"/>
        <w:jc w:val="left"/>
        <w:rPr>
          <w:rFonts w:hint="default" w:eastAsia="宋体"/>
          <w:b w:val="0"/>
          <w:bCs w:val="0"/>
          <w:u w:val="single"/>
          <w:lang w:val="en-US" w:eastAsia="zh-CN"/>
        </w:rPr>
      </w:pPr>
      <w:r>
        <w:rPr>
          <w:rFonts w:hint="eastAsia"/>
          <w:sz w:val="28"/>
          <w:szCs w:val="28"/>
          <w:lang w:val="en-US" w:eastAsia="zh-CN"/>
        </w:rPr>
        <w:t xml:space="preserve"> 我的理由：</w:t>
      </w:r>
      <w:r>
        <w:rPr>
          <w:rFonts w:hint="eastAsia"/>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sz w:val="44"/>
          <w:szCs w:val="44"/>
          <w:u w:val="single"/>
          <w:lang w:val="en-US" w:eastAsia="zh-CN"/>
        </w:rPr>
      </w:pPr>
      <w:r>
        <w:rPr>
          <w:rFonts w:hint="eastAsia"/>
          <w:b w:val="0"/>
          <w:bCs w:val="0"/>
          <w:lang w:val="en-US" w:eastAsia="zh-CN"/>
        </w:rPr>
        <w:t xml:space="preserve">                                      </w:t>
      </w:r>
      <w:r>
        <w:rPr>
          <w:rFonts w:hint="eastAsia"/>
          <w:b w:val="0"/>
          <w:bCs w:val="0"/>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b/>
          <w:sz w:val="44"/>
          <w:szCs w:val="44"/>
          <w:lang w:val="en-US" w:eastAsia="zh-CN"/>
        </w:rPr>
      </w:pPr>
      <w:r>
        <w:rPr>
          <w:rFonts w:hint="eastAsia"/>
          <w:b/>
          <w:sz w:val="44"/>
          <w:szCs w:val="44"/>
        </w:rPr>
        <w:t>任务</w:t>
      </w:r>
      <w:r>
        <w:rPr>
          <w:rFonts w:hint="eastAsia"/>
          <w:b/>
          <w:sz w:val="44"/>
          <w:szCs w:val="44"/>
          <w:lang w:val="en-US" w:eastAsia="zh-CN"/>
        </w:rPr>
        <w:t>三</w:t>
      </w:r>
      <w:r>
        <w:rPr>
          <w:rFonts w:hint="eastAsia"/>
          <w:b/>
          <w:sz w:val="44"/>
          <w:szCs w:val="44"/>
        </w:rPr>
        <w:t>：</w:t>
      </w:r>
      <w:r>
        <w:rPr>
          <w:rFonts w:hint="eastAsia"/>
          <w:b/>
          <w:sz w:val="44"/>
          <w:szCs w:val="44"/>
          <w:lang w:val="en-US" w:eastAsia="zh-CN"/>
        </w:rPr>
        <w:t>写下画中理：分析深 说理透</w:t>
      </w:r>
    </w:p>
    <w:p>
      <w:pPr>
        <w:spacing w:line="360" w:lineRule="auto"/>
        <w:jc w:val="left"/>
        <w:rPr>
          <w:rFonts w:hint="eastAsia"/>
          <w:sz w:val="28"/>
          <w:szCs w:val="28"/>
          <w:u w:val="none"/>
          <w:lang w:val="en-US" w:eastAsia="zh-CN"/>
        </w:rPr>
      </w:pPr>
      <w:r>
        <w:rPr>
          <w:rFonts w:hint="eastAsia"/>
          <w:sz w:val="28"/>
          <w:szCs w:val="28"/>
          <w:lang w:val="en-US" w:eastAsia="zh-CN"/>
        </w:rPr>
        <w:t>第一部分   明确观点：</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eastAsia"/>
          <w:sz w:val="28"/>
          <w:szCs w:val="28"/>
          <w:u w:val="none"/>
          <w:lang w:val="en-US" w:eastAsia="zh-CN"/>
        </w:rPr>
      </w:pPr>
      <w:r>
        <w:rPr>
          <w:rFonts w:hint="eastAsia"/>
          <w:sz w:val="28"/>
          <w:szCs w:val="28"/>
          <w:u w:val="none"/>
          <w:lang w:val="en-US" w:eastAsia="zh-CN"/>
        </w:rPr>
        <w:t>第二部分   分条阐述：</w:t>
      </w:r>
    </w:p>
    <w:p>
      <w:pPr>
        <w:spacing w:line="360" w:lineRule="auto"/>
        <w:jc w:val="left"/>
        <w:rPr>
          <w:rFonts w:hint="eastAsia"/>
          <w:sz w:val="28"/>
          <w:szCs w:val="28"/>
          <w:u w:val="none"/>
          <w:lang w:val="en-US" w:eastAsia="zh-CN"/>
        </w:rPr>
      </w:pPr>
      <w:r>
        <w:rPr>
          <w:rFonts w:hint="eastAsia"/>
          <w:sz w:val="28"/>
          <w:szCs w:val="28"/>
          <w:u w:val="none"/>
          <w:lang w:val="en-US" w:eastAsia="zh-CN"/>
        </w:rPr>
        <w:t>分论点1：</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eastAsia"/>
          <w:sz w:val="28"/>
          <w:szCs w:val="28"/>
          <w:u w:val="none"/>
          <w:lang w:val="en-US" w:eastAsia="zh-CN"/>
        </w:rPr>
      </w:pPr>
      <w:r>
        <w:rPr>
          <w:rFonts w:hint="eastAsia"/>
          <w:sz w:val="28"/>
          <w:szCs w:val="28"/>
          <w:u w:val="none"/>
          <w:lang w:val="en-US" w:eastAsia="zh-CN"/>
        </w:rPr>
        <w:t>分论点2：</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eastAsia"/>
          <w:sz w:val="28"/>
          <w:szCs w:val="28"/>
          <w:u w:val="none"/>
          <w:lang w:val="en-US" w:eastAsia="zh-CN"/>
        </w:rPr>
      </w:pPr>
      <w:r>
        <w:rPr>
          <w:rFonts w:hint="eastAsia"/>
          <w:sz w:val="28"/>
          <w:szCs w:val="28"/>
          <w:u w:val="none"/>
          <w:lang w:val="en-US" w:eastAsia="zh-CN"/>
        </w:rPr>
        <w:t>分论点3：</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default"/>
          <w:sz w:val="28"/>
          <w:szCs w:val="28"/>
          <w:u w:val="none"/>
          <w:lang w:val="en-US" w:eastAsia="zh-CN"/>
        </w:rPr>
      </w:pPr>
      <w:r>
        <w:rPr>
          <w:rFonts w:hint="eastAsia"/>
          <w:sz w:val="28"/>
          <w:szCs w:val="28"/>
          <w:u w:val="none"/>
          <w:lang w:val="en-US" w:eastAsia="zh-CN"/>
        </w:rPr>
        <w:t>第三部分   归纳总结：</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eastAsia"/>
          <w:b/>
          <w:sz w:val="44"/>
          <w:szCs w:val="44"/>
          <w:lang w:val="en-US" w:eastAsia="zh-CN"/>
        </w:rPr>
      </w:pPr>
      <w:r>
        <w:rPr>
          <w:rFonts w:hint="eastAsia"/>
          <w:b/>
          <w:sz w:val="44"/>
          <w:szCs w:val="44"/>
        </w:rPr>
        <w:t>任务</w:t>
      </w:r>
      <w:r>
        <w:rPr>
          <w:rFonts w:hint="eastAsia"/>
          <w:b/>
          <w:sz w:val="44"/>
          <w:szCs w:val="44"/>
          <w:lang w:val="en-US" w:eastAsia="zh-CN"/>
        </w:rPr>
        <w:t>四</w:t>
      </w:r>
      <w:r>
        <w:rPr>
          <w:rFonts w:hint="eastAsia"/>
          <w:b/>
          <w:sz w:val="44"/>
          <w:szCs w:val="44"/>
        </w:rPr>
        <w:t>：</w:t>
      </w:r>
      <w:r>
        <w:rPr>
          <w:rFonts w:hint="eastAsia"/>
          <w:b/>
          <w:sz w:val="44"/>
          <w:szCs w:val="44"/>
          <w:lang w:val="en-US" w:eastAsia="zh-CN"/>
        </w:rPr>
        <w:t>练兵场——阐述句中理：</w:t>
      </w:r>
    </w:p>
    <w:p>
      <w:pPr>
        <w:spacing w:line="360" w:lineRule="auto"/>
        <w:jc w:val="left"/>
        <w:rPr>
          <w:rFonts w:hint="eastAsia"/>
          <w:b w:val="0"/>
          <w:bCs/>
          <w:sz w:val="30"/>
          <w:szCs w:val="30"/>
          <w:lang w:val="en-US" w:eastAsia="zh-CN"/>
        </w:rPr>
      </w:pPr>
      <w:r>
        <w:rPr>
          <w:rFonts w:hint="eastAsia"/>
          <w:b w:val="0"/>
          <w:bCs/>
          <w:sz w:val="30"/>
          <w:szCs w:val="30"/>
          <w:lang w:val="en-US" w:eastAsia="zh-CN"/>
        </w:rPr>
        <w:t>思想家柏拉图曾经说过：“如果你有两块面包，请拿一块去换取水仙花。”这句话引发了你怎样的联想和思考？请根据要求列议论文提纲。</w:t>
      </w:r>
    </w:p>
    <w:p>
      <w:pPr>
        <w:spacing w:line="360" w:lineRule="auto"/>
        <w:jc w:val="left"/>
        <w:rPr>
          <w:rFonts w:hint="eastAsia"/>
          <w:sz w:val="28"/>
          <w:szCs w:val="28"/>
          <w:u w:val="none"/>
          <w:lang w:val="en-US" w:eastAsia="zh-CN"/>
        </w:rPr>
      </w:pPr>
      <w:r>
        <w:rPr>
          <w:rFonts w:hint="eastAsia"/>
          <w:sz w:val="28"/>
          <w:szCs w:val="28"/>
          <w:lang w:val="en-US" w:eastAsia="zh-CN"/>
        </w:rPr>
        <w:t>第一部分   明确观点：</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eastAsia"/>
          <w:sz w:val="28"/>
          <w:szCs w:val="28"/>
          <w:u w:val="none"/>
          <w:lang w:val="en-US" w:eastAsia="zh-CN"/>
        </w:rPr>
      </w:pPr>
      <w:r>
        <w:rPr>
          <w:rFonts w:hint="eastAsia"/>
          <w:sz w:val="28"/>
          <w:szCs w:val="28"/>
          <w:u w:val="none"/>
          <w:lang w:val="en-US" w:eastAsia="zh-CN"/>
        </w:rPr>
        <w:t>第二部分   分条阐述：</w:t>
      </w:r>
    </w:p>
    <w:p>
      <w:pPr>
        <w:spacing w:line="360" w:lineRule="auto"/>
        <w:jc w:val="left"/>
        <w:rPr>
          <w:rFonts w:hint="eastAsia"/>
          <w:sz w:val="28"/>
          <w:szCs w:val="28"/>
          <w:u w:val="none"/>
          <w:lang w:val="en-US" w:eastAsia="zh-CN"/>
        </w:rPr>
      </w:pPr>
      <w:r>
        <w:rPr>
          <w:rFonts w:hint="eastAsia"/>
          <w:sz w:val="28"/>
          <w:szCs w:val="28"/>
          <w:u w:val="none"/>
          <w:lang w:val="en-US" w:eastAsia="zh-CN"/>
        </w:rPr>
        <w:t>分论点1：</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eastAsia"/>
          <w:sz w:val="28"/>
          <w:szCs w:val="28"/>
          <w:u w:val="none"/>
          <w:lang w:val="en-US" w:eastAsia="zh-CN"/>
        </w:rPr>
      </w:pPr>
      <w:r>
        <w:rPr>
          <w:rFonts w:hint="eastAsia"/>
          <w:sz w:val="28"/>
          <w:szCs w:val="28"/>
          <w:u w:val="none"/>
          <w:lang w:val="en-US" w:eastAsia="zh-CN"/>
        </w:rPr>
        <w:t>分论点2：</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eastAsia"/>
          <w:sz w:val="28"/>
          <w:szCs w:val="28"/>
          <w:u w:val="none"/>
          <w:lang w:val="en-US" w:eastAsia="zh-CN"/>
        </w:rPr>
      </w:pPr>
      <w:r>
        <w:rPr>
          <w:rFonts w:hint="eastAsia"/>
          <w:sz w:val="28"/>
          <w:szCs w:val="28"/>
          <w:u w:val="none"/>
          <w:lang w:val="en-US" w:eastAsia="zh-CN"/>
        </w:rPr>
        <w:t>分论点3：</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default"/>
          <w:sz w:val="28"/>
          <w:szCs w:val="28"/>
          <w:u w:val="none"/>
          <w:lang w:val="en-US" w:eastAsia="zh-CN"/>
        </w:rPr>
      </w:pPr>
      <w:r>
        <w:rPr>
          <w:rFonts w:hint="eastAsia"/>
          <w:sz w:val="28"/>
          <w:szCs w:val="28"/>
          <w:u w:val="none"/>
          <w:lang w:val="en-US" w:eastAsia="zh-CN"/>
        </w:rPr>
        <w:t>第三部分   归纳总结：</w:t>
      </w:r>
      <w:r>
        <w:rPr>
          <w:rFonts w:hint="eastAsia"/>
          <w:sz w:val="28"/>
          <w:szCs w:val="28"/>
          <w:u w:val="single"/>
          <w:lang w:val="en-US" w:eastAsia="zh-CN"/>
        </w:rPr>
        <w:t xml:space="preserve">                                            </w:t>
      </w:r>
      <w:r>
        <w:rPr>
          <w:rFonts w:hint="eastAsia"/>
          <w:sz w:val="28"/>
          <w:szCs w:val="28"/>
          <w:u w:val="none"/>
          <w:lang w:val="en-US" w:eastAsia="zh-CN"/>
        </w:rPr>
        <w:t>。</w:t>
      </w:r>
    </w:p>
    <w:p>
      <w:pPr>
        <w:spacing w:line="360" w:lineRule="auto"/>
        <w:jc w:val="left"/>
        <w:rPr>
          <w:rFonts w:hint="default"/>
          <w:b w:val="0"/>
          <w:bCs/>
          <w:sz w:val="30"/>
          <w:szCs w:val="30"/>
          <w:lang w:val="en-US" w:eastAsia="zh-CN"/>
        </w:rPr>
      </w:pPr>
    </w:p>
    <w:p>
      <w:pPr>
        <w:jc w:val="left"/>
        <w:rPr>
          <w:sz w:val="28"/>
          <w:szCs w:val="28"/>
        </w:rPr>
      </w:pPr>
      <w:r>
        <w:rPr>
          <w:rFonts w:hint="eastAsia"/>
          <w:sz w:val="28"/>
          <w:szCs w:val="28"/>
        </w:rPr>
        <w:t>【课后我精彩】</w:t>
      </w:r>
    </w:p>
    <w:p>
      <w:pPr>
        <w:rPr>
          <w:rFonts w:hint="default" w:eastAsia="宋体"/>
          <w:sz w:val="28"/>
          <w:szCs w:val="28"/>
          <w:lang w:val="en-US" w:eastAsia="zh-CN"/>
        </w:rPr>
        <w:sectPr>
          <w:footerReference r:id="rId3" w:type="default"/>
          <w:pgSz w:w="11906" w:h="16838"/>
          <w:pgMar w:top="1134" w:right="1134" w:bottom="1134" w:left="1134" w:header="851" w:footer="992" w:gutter="0"/>
          <w:cols w:space="720" w:num="1"/>
          <w:docGrid w:type="lines" w:linePitch="312" w:charSpace="0"/>
        </w:sectPr>
      </w:pPr>
      <w:r>
        <w:rPr>
          <w:rFonts w:hint="eastAsia"/>
          <w:sz w:val="28"/>
          <w:szCs w:val="28"/>
          <w:lang w:val="en-US" w:eastAsia="zh-CN"/>
        </w:rPr>
        <w:t>分小组讨论“开卷一定有益吗？”</w:t>
      </w:r>
    </w:p>
    <w:p>
      <w:pPr>
        <w:rPr>
          <w:rFonts w:hint="eastAsia" w:ascii="宋体" w:hAnsi="宋体" w:cs="宋体"/>
          <w:color w:val="000000"/>
          <w:kern w:val="0"/>
          <w:szCs w:val="21"/>
        </w:rPr>
      </w:pPr>
    </w:p>
    <w:p>
      <w:pPr>
        <w:rPr>
          <w:rFonts w:hint="eastAsia" w:ascii="宋体" w:hAnsi="宋体" w:eastAsia="宋体" w:cs="宋体"/>
          <w:b/>
          <w:sz w:val="24"/>
        </w:rPr>
      </w:pPr>
      <w:r>
        <w:rPr>
          <w:rFonts w:hint="eastAsia" w:ascii="宋体" w:hAnsi="宋体" w:eastAsia="宋体" w:cs="宋体"/>
          <w:b/>
          <w:sz w:val="24"/>
        </w:rPr>
        <w:t>【教学过程】</w:t>
      </w:r>
    </w:p>
    <w:p>
      <w:pPr>
        <w:rPr>
          <w:rFonts w:hint="eastAsia" w:ascii="宋体" w:hAnsi="宋体" w:eastAsia="宋体" w:cs="宋体"/>
          <w:b/>
          <w:sz w:val="24"/>
        </w:rPr>
      </w:pP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pPr>
              <w:jc w:val="center"/>
              <w:rPr>
                <w:sz w:val="24"/>
              </w:rPr>
            </w:pPr>
            <w:r>
              <w:rPr>
                <w:rFonts w:hint="eastAsia" w:ascii="宋体" w:hAnsi="宋体" w:eastAsia="宋体" w:cs="宋体"/>
                <w:b/>
                <w:sz w:val="24"/>
              </w:rPr>
              <w:t>教学任务</w:t>
            </w:r>
          </w:p>
        </w:tc>
        <w:tc>
          <w:tcPr>
            <w:tcW w:w="3118" w:type="dxa"/>
          </w:tcPr>
          <w:p>
            <w:pPr>
              <w:jc w:val="center"/>
              <w:rPr>
                <w:sz w:val="24"/>
              </w:rPr>
            </w:pPr>
            <w:r>
              <w:rPr>
                <w:rFonts w:hint="eastAsia" w:ascii="宋体" w:hAnsi="宋体" w:eastAsia="宋体" w:cs="宋体"/>
                <w:b/>
                <w:sz w:val="24"/>
              </w:rPr>
              <w:t>活动规程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pPr>
              <w:jc w:val="left"/>
              <w:rPr>
                <w:rFonts w:ascii="宋体" w:hAnsi="宋体" w:eastAsia="宋体" w:cs="宋体"/>
                <w:b/>
                <w:bCs/>
                <w:szCs w:val="21"/>
              </w:rPr>
            </w:pPr>
            <w:r>
              <w:rPr>
                <w:rFonts w:hint="eastAsia" w:ascii="宋体" w:hAnsi="宋体" w:eastAsia="宋体" w:cs="宋体"/>
                <w:b/>
                <w:bCs/>
                <w:szCs w:val="21"/>
              </w:rPr>
              <w:t>一、导入新课</w:t>
            </w:r>
          </w:p>
          <w:p>
            <w:pPr>
              <w:ind w:firstLine="420" w:firstLineChars="200"/>
              <w:rPr>
                <w:rFonts w:hint="default" w:ascii="宋体" w:hAnsi="宋体" w:eastAsia="宋体" w:cs="宋体"/>
                <w:szCs w:val="21"/>
                <w:lang w:val="en-US" w:eastAsia="zh-CN"/>
              </w:rPr>
            </w:pPr>
            <w:r>
              <w:rPr>
                <w:rFonts w:hint="eastAsia" w:ascii="宋体" w:hAnsi="宋体" w:eastAsia="宋体" w:cs="宋体"/>
                <w:color w:val="000000"/>
                <w:kern w:val="0"/>
                <w:szCs w:val="21"/>
                <w:lang w:val="en-US" w:eastAsia="zh-CN"/>
              </w:rPr>
              <w:t>思辨性表达是全面提升学生语文核心素养的重要路径。语言表达要有思辨性，博学审问慎思明辨缺一不可。今天，我们尝试进行一场善于思辨的“头脑风爆”，锤炼一双明辨是非的“火眼金睛”！去洞悉事理的本质，以理服人。来吧，少年们！</w:t>
            </w:r>
          </w:p>
          <w:p>
            <w:pPr>
              <w:jc w:val="left"/>
              <w:rPr>
                <w:rFonts w:hint="default" w:ascii="宋体" w:hAnsi="宋体" w:eastAsia="宋体" w:cs="宋体"/>
                <w:b/>
                <w:bCs/>
                <w:szCs w:val="21"/>
                <w:lang w:val="en-US" w:eastAsia="zh-CN"/>
              </w:rPr>
            </w:pPr>
            <w:r>
              <w:rPr>
                <w:rFonts w:hint="eastAsia" w:ascii="宋体" w:hAnsi="宋体" w:eastAsia="宋体" w:cs="宋体"/>
                <w:b/>
                <w:bCs/>
                <w:szCs w:val="21"/>
              </w:rPr>
              <w:t>二、</w:t>
            </w:r>
            <w:r>
              <w:rPr>
                <w:rFonts w:hint="eastAsia" w:ascii="宋体" w:hAnsi="宋体" w:eastAsia="宋体" w:cs="宋体"/>
                <w:b/>
                <w:bCs/>
                <w:szCs w:val="21"/>
                <w:lang w:val="en-US" w:eastAsia="zh-CN"/>
              </w:rPr>
              <w:t>阅读漫画，读懂画中景</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同学们，在刚刚过去的期中考试中，你不写议论文的原因是什么？</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 xml:space="preserve">师板书：难度大  没方法   </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今天我们要上一节《议论文写作的思辨性表达》的写作指导课，期待下课时我们在这两方面有些许收获，有信心吗？</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在这两幅漫画中你读到了哪些信息？</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你读到了“分数”“教育”“奖惩”这些关键词，很好。审读材料让我们有了思辨立场和开阔的思维空间。</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面对“分数”这样的话题，你有怎样的思考评判？你怎样表达自己的看法呢？</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你刚刚怎么会说到“评价标准”的？</w:t>
            </w:r>
          </w:p>
          <w:p>
            <w:pPr>
              <w:ind w:firstLine="420" w:firstLineChars="200"/>
              <w:jc w:val="left"/>
              <w:rPr>
                <w:rFonts w:hint="default" w:ascii="仿宋_GB2312" w:eastAsia="宋体"/>
                <w:bCs/>
                <w:color w:val="000000"/>
                <w:lang w:val="en-US" w:eastAsia="zh-CN"/>
              </w:rPr>
            </w:pPr>
            <w:r>
              <w:rPr>
                <w:rFonts w:hint="eastAsia" w:ascii="仿宋_GB2312" w:eastAsia="宋体"/>
                <w:bCs/>
                <w:color w:val="000000"/>
                <w:lang w:val="en-US" w:eastAsia="zh-CN"/>
              </w:rPr>
              <w:t>师小结：你用到了联系法。出示PPT。</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师点评学生的漫画标题。</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指出学生使用的方法是定义法。</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大家听到这位同学用了哪个句式表达观点形成概念的？</w:t>
            </w:r>
          </w:p>
          <w:p>
            <w:pPr>
              <w:ind w:firstLine="420" w:firstLineChars="200"/>
              <w:jc w:val="left"/>
              <w:rPr>
                <w:rFonts w:hint="eastAsia" w:ascii="仿宋_GB2312" w:eastAsia="宋体"/>
                <w:bCs/>
                <w:color w:val="000000"/>
                <w:lang w:val="en-US" w:eastAsia="zh-CN"/>
              </w:rPr>
            </w:pPr>
            <w:r>
              <w:rPr>
                <w:rFonts w:hint="eastAsia" w:ascii="仿宋_GB2312" w:eastAsia="宋体"/>
                <w:bCs/>
                <w:color w:val="000000"/>
                <w:lang w:val="en-US" w:eastAsia="zh-CN"/>
              </w:rPr>
              <w:t>师板书：我认为......，......是......</w:t>
            </w:r>
          </w:p>
          <w:p>
            <w:pPr>
              <w:ind w:firstLine="420" w:firstLineChars="200"/>
              <w:jc w:val="left"/>
              <w:rPr>
                <w:rFonts w:hint="default" w:ascii="仿宋_GB2312" w:eastAsia="宋体"/>
                <w:bCs/>
                <w:color w:val="000000"/>
                <w:lang w:val="en-US" w:eastAsia="zh-CN"/>
              </w:rPr>
            </w:pPr>
            <w:r>
              <w:rPr>
                <w:rFonts w:hint="eastAsia" w:ascii="仿宋_GB2312" w:eastAsia="宋体"/>
                <w:bCs/>
                <w:color w:val="000000"/>
                <w:lang w:val="en-US" w:eastAsia="zh-CN"/>
              </w:rPr>
              <w:t>师小结：有准确阐述，可以确定立论边界，自然生成自己的观点。</w:t>
            </w:r>
          </w:p>
          <w:p>
            <w:pPr>
              <w:jc w:val="left"/>
              <w:rPr>
                <w:rFonts w:hint="default" w:ascii="宋体" w:hAnsi="宋体" w:eastAsia="宋体" w:cs="宋体"/>
                <w:b/>
                <w:bCs/>
                <w:szCs w:val="21"/>
                <w:lang w:val="en-US" w:eastAsia="zh-CN"/>
              </w:rPr>
            </w:pPr>
            <w:r>
              <w:rPr>
                <w:rFonts w:hint="eastAsia" w:ascii="宋体" w:hAnsi="宋体" w:eastAsia="宋体" w:cs="宋体"/>
                <w:b/>
                <w:bCs/>
                <w:szCs w:val="21"/>
              </w:rPr>
              <w:t>三、</w:t>
            </w:r>
            <w:r>
              <w:rPr>
                <w:rFonts w:hint="eastAsia" w:ascii="宋体" w:hAnsi="宋体" w:eastAsia="宋体" w:cs="宋体"/>
                <w:b/>
                <w:bCs/>
                <w:szCs w:val="21"/>
                <w:lang w:val="en-US" w:eastAsia="zh-CN"/>
              </w:rPr>
              <w:t>说透画中意，穷本溯源</w:t>
            </w:r>
          </w:p>
          <w:p>
            <w:pPr>
              <w:spacing w:line="300" w:lineRule="exact"/>
              <w:jc w:val="left"/>
              <w:rPr>
                <w:rFonts w:hint="eastAsia"/>
                <w:lang w:val="en-US" w:eastAsia="zh-CN"/>
              </w:rPr>
            </w:pPr>
            <w:r>
              <w:rPr>
                <w:rFonts w:hint="eastAsia"/>
              </w:rPr>
              <w:t>1.</w:t>
            </w:r>
            <w:r>
              <w:rPr>
                <w:rFonts w:hint="eastAsia"/>
                <w:lang w:val="en-US" w:eastAsia="zh-CN"/>
              </w:rPr>
              <w:t>如果你是画中的学生，你能接受这样的处境吗</w:t>
            </w:r>
            <w:r>
              <w:rPr>
                <w:rFonts w:hint="eastAsia"/>
              </w:rPr>
              <w:t>？</w:t>
            </w:r>
            <w:r>
              <w:rPr>
                <w:rFonts w:hint="eastAsia"/>
                <w:lang w:val="en-US" w:eastAsia="zh-CN"/>
              </w:rPr>
              <w:t>为什么？</w:t>
            </w:r>
          </w:p>
          <w:p>
            <w:pPr>
              <w:spacing w:line="300" w:lineRule="exact"/>
              <w:jc w:val="left"/>
              <w:rPr>
                <w:rFonts w:hint="eastAsia"/>
                <w:lang w:val="en-US" w:eastAsia="zh-CN"/>
              </w:rPr>
            </w:pPr>
            <w:r>
              <w:rPr>
                <w:rFonts w:hint="eastAsia"/>
                <w:lang w:val="en-US" w:eastAsia="zh-CN"/>
              </w:rPr>
              <w:t>生：我不能接受。因为我觉得我其它方面做得挺好的。</w:t>
            </w:r>
          </w:p>
          <w:p>
            <w:pPr>
              <w:spacing w:line="300" w:lineRule="exact"/>
              <w:jc w:val="left"/>
              <w:rPr>
                <w:rFonts w:hint="eastAsia"/>
                <w:lang w:val="en-US" w:eastAsia="zh-CN"/>
              </w:rPr>
            </w:pPr>
            <w:r>
              <w:rPr>
                <w:rFonts w:hint="eastAsia"/>
                <w:lang w:val="en-US" w:eastAsia="zh-CN"/>
              </w:rPr>
              <w:t>师：老师能追问你两个问题吗？我也相信你其它方面一定有可圈可点之处。所以你希望老师家长的评价标准是怎样的？</w:t>
            </w:r>
          </w:p>
          <w:p>
            <w:pPr>
              <w:spacing w:line="300" w:lineRule="exact"/>
              <w:jc w:val="left"/>
              <w:rPr>
                <w:rFonts w:hint="eastAsia"/>
                <w:lang w:val="en-US" w:eastAsia="zh-CN"/>
              </w:rPr>
            </w:pPr>
            <w:r>
              <w:rPr>
                <w:rFonts w:hint="eastAsia"/>
                <w:lang w:val="en-US" w:eastAsia="zh-CN"/>
              </w:rPr>
              <w:t>生：是多方面的。</w:t>
            </w:r>
          </w:p>
          <w:p>
            <w:pPr>
              <w:spacing w:line="300" w:lineRule="exact"/>
              <w:jc w:val="left"/>
              <w:rPr>
                <w:rFonts w:hint="eastAsia"/>
                <w:lang w:val="en-US" w:eastAsia="zh-CN"/>
              </w:rPr>
            </w:pPr>
            <w:r>
              <w:rPr>
                <w:rFonts w:hint="eastAsia"/>
                <w:lang w:val="en-US" w:eastAsia="zh-CN"/>
              </w:rPr>
              <w:t>师：真好，你思考了这个话题的本源。把分数当作唯一标准是不合适的。</w:t>
            </w:r>
          </w:p>
          <w:p>
            <w:pPr>
              <w:spacing w:line="300" w:lineRule="exact"/>
              <w:jc w:val="left"/>
              <w:rPr>
                <w:rFonts w:hint="eastAsia"/>
                <w:lang w:val="en-US" w:eastAsia="zh-CN"/>
              </w:rPr>
            </w:pPr>
            <w:r>
              <w:rPr>
                <w:rFonts w:hint="eastAsia"/>
                <w:lang w:val="en-US" w:eastAsia="zh-CN"/>
              </w:rPr>
              <w:t>板书：追问</w:t>
            </w:r>
          </w:p>
          <w:p>
            <w:pPr>
              <w:numPr>
                <w:ilvl w:val="0"/>
                <w:numId w:val="3"/>
              </w:numPr>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写下画中理，分析深 说理透</w:t>
            </w:r>
          </w:p>
          <w:p>
            <w:pPr>
              <w:numPr>
                <w:numId w:val="0"/>
              </w:numPr>
              <w:ind w:firstLine="421"/>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把分数当作唯一标准，会有怎样的影响呢？</w:t>
            </w:r>
          </w:p>
          <w:p>
            <w:pPr>
              <w:numPr>
                <w:numId w:val="0"/>
              </w:numPr>
              <w:ind w:firstLine="421"/>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小组讨论。</w:t>
            </w:r>
          </w:p>
          <w:p>
            <w:pPr>
              <w:numPr>
                <w:numId w:val="0"/>
              </w:numPr>
              <w:ind w:firstLine="421"/>
              <w:jc w:val="left"/>
              <w:rPr>
                <w:rFonts w:hint="eastAsia" w:ascii="宋体" w:hAnsi="宋体" w:eastAsia="宋体" w:cs="宋体"/>
                <w:b w:val="0"/>
                <w:bCs w:val="0"/>
                <w:szCs w:val="21"/>
                <w:lang w:val="en-US" w:eastAsia="zh-CN"/>
              </w:rPr>
            </w:pPr>
          </w:p>
          <w:p>
            <w:pPr>
              <w:numPr>
                <w:numId w:val="0"/>
              </w:numPr>
              <w:ind w:firstLine="421"/>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引导学生从利弊两方面讨论影响。</w:t>
            </w:r>
          </w:p>
          <w:p>
            <w:pPr>
              <w:numPr>
                <w:numId w:val="0"/>
              </w:numPr>
              <w:ind w:firstLine="421"/>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师板书：利弊</w:t>
            </w:r>
          </w:p>
          <w:p>
            <w:pPr>
              <w:numPr>
                <w:numId w:val="0"/>
              </w:numPr>
              <w:ind w:firstLine="421"/>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“唯分数论”为什么会受到广泛关注？结合当下社会现状来分析。</w:t>
            </w:r>
          </w:p>
          <w:p>
            <w:pPr>
              <w:numPr>
                <w:numId w:val="0"/>
              </w:numPr>
              <w:ind w:firstLine="421"/>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师板书：情景。</w:t>
            </w:r>
          </w:p>
          <w:p>
            <w:pPr>
              <w:numPr>
                <w:numId w:val="0"/>
              </w:numPr>
              <w:ind w:firstLine="421"/>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小结：当我们把话题观点放置在大的环境中进行思考时，我们能发现批判“分数唯一”是有时代意义和价值的。</w:t>
            </w:r>
          </w:p>
          <w:p>
            <w:pPr>
              <w:numPr>
                <w:numId w:val="0"/>
              </w:numPr>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分情境讨论，态度鲜明，按这样的思路进行思考，我们的说理会更进一步向思维更深处漫溯。</w:t>
            </w:r>
          </w:p>
          <w:p>
            <w:pPr>
              <w:numPr>
                <w:numId w:val="0"/>
              </w:numPr>
              <w:jc w:val="left"/>
              <w:rPr>
                <w:rFonts w:hint="default"/>
                <w:lang w:val="en-US" w:eastAsia="zh-CN"/>
              </w:rPr>
            </w:pPr>
            <w:r>
              <w:rPr>
                <w:rFonts w:hint="eastAsia" w:ascii="宋体" w:hAnsi="宋体" w:eastAsia="宋体" w:cs="宋体"/>
                <w:b w:val="0"/>
                <w:bCs w:val="0"/>
                <w:szCs w:val="21"/>
                <w:lang w:val="en-US" w:eastAsia="zh-CN"/>
              </w:rPr>
              <w:t xml:space="preserve">   </w:t>
            </w:r>
          </w:p>
          <w:p>
            <w:pPr>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五</w:t>
            </w:r>
            <w:r>
              <w:rPr>
                <w:rFonts w:hint="eastAsia" w:ascii="宋体" w:hAnsi="宋体" w:eastAsia="宋体" w:cs="宋体"/>
                <w:b/>
                <w:bCs/>
                <w:szCs w:val="21"/>
              </w:rPr>
              <w:t>、理清写作思路</w:t>
            </w:r>
            <w:r>
              <w:rPr>
                <w:rFonts w:hint="eastAsia" w:ascii="宋体" w:hAnsi="宋体" w:eastAsia="宋体" w:cs="宋体"/>
                <w:b/>
                <w:bCs/>
                <w:szCs w:val="21"/>
                <w:lang w:val="en-US" w:eastAsia="zh-CN"/>
              </w:rPr>
              <w:t xml:space="preserve">  突出思辨性</w:t>
            </w:r>
          </w:p>
          <w:p>
            <w:pPr>
              <w:spacing w:line="300" w:lineRule="exact"/>
              <w:ind w:firstLine="420" w:firstLineChars="200"/>
              <w:jc w:val="left"/>
              <w:rPr>
                <w:rFonts w:hint="eastAsia"/>
                <w:lang w:val="en-US" w:eastAsia="zh-CN"/>
              </w:rPr>
            </w:pPr>
            <w:r>
              <w:rPr>
                <w:rFonts w:hint="eastAsia"/>
                <w:lang w:val="en-US" w:eastAsia="zh-CN"/>
              </w:rPr>
              <w:t>出示当场训练要求。</w:t>
            </w:r>
          </w:p>
          <w:p>
            <w:pPr>
              <w:spacing w:line="360" w:lineRule="auto"/>
              <w:ind w:firstLine="420" w:firstLineChars="200"/>
              <w:jc w:val="left"/>
              <w:rPr>
                <w:rFonts w:hint="eastAsia"/>
                <w:b w:val="0"/>
                <w:bCs/>
                <w:sz w:val="21"/>
                <w:szCs w:val="21"/>
                <w:lang w:val="en-US" w:eastAsia="zh-CN"/>
              </w:rPr>
            </w:pPr>
            <w:r>
              <w:rPr>
                <w:rFonts w:hint="eastAsia"/>
                <w:b w:val="0"/>
                <w:bCs/>
                <w:sz w:val="21"/>
                <w:szCs w:val="21"/>
                <w:lang w:val="en-US" w:eastAsia="zh-CN"/>
              </w:rPr>
              <w:t>思想家柏拉图曾经说过：“如果你有两块面包，请拿一块去换取水仙花。”这句话引发了你怎样的联想和思考？请根据要求列议论文提纲。</w:t>
            </w:r>
          </w:p>
          <w:p>
            <w:pPr>
              <w:spacing w:line="360" w:lineRule="auto"/>
              <w:ind w:firstLine="420" w:firstLineChars="200"/>
              <w:jc w:val="left"/>
              <w:rPr>
                <w:rFonts w:hint="eastAsia"/>
                <w:b w:val="0"/>
                <w:bCs/>
                <w:sz w:val="21"/>
                <w:szCs w:val="21"/>
                <w:lang w:val="en-US" w:eastAsia="zh-CN"/>
              </w:rPr>
            </w:pPr>
            <w:r>
              <w:rPr>
                <w:rFonts w:hint="eastAsia"/>
                <w:b w:val="0"/>
                <w:bCs/>
                <w:sz w:val="21"/>
                <w:szCs w:val="21"/>
                <w:lang w:val="en-US" w:eastAsia="zh-CN"/>
              </w:rPr>
              <w:t>师绘制简笔画。</w:t>
            </w:r>
          </w:p>
          <w:p>
            <w:pPr>
              <w:spacing w:line="360" w:lineRule="auto"/>
              <w:ind w:firstLine="420" w:firstLineChars="200"/>
              <w:jc w:val="left"/>
              <w:rPr>
                <w:rFonts w:hint="eastAsia"/>
                <w:b w:val="0"/>
                <w:bCs/>
                <w:sz w:val="21"/>
                <w:szCs w:val="21"/>
                <w:lang w:val="en-US" w:eastAsia="zh-CN"/>
              </w:rPr>
            </w:pPr>
            <w:r>
              <w:rPr>
                <w:rFonts w:hint="eastAsia"/>
                <w:b w:val="0"/>
                <w:bCs/>
                <w:sz w:val="21"/>
                <w:szCs w:val="21"/>
                <w:lang w:val="en-US" w:eastAsia="zh-CN"/>
              </w:rPr>
              <w:t>组织小组讨论。明确小组长职责，组员任务。</w:t>
            </w:r>
          </w:p>
          <w:p>
            <w:pPr>
              <w:spacing w:line="360" w:lineRule="auto"/>
              <w:ind w:firstLine="420" w:firstLineChars="200"/>
              <w:jc w:val="left"/>
              <w:rPr>
                <w:rFonts w:hint="eastAsia"/>
                <w:b w:val="0"/>
                <w:bCs/>
                <w:sz w:val="21"/>
                <w:szCs w:val="21"/>
                <w:lang w:val="en-US" w:eastAsia="zh-CN"/>
              </w:rPr>
            </w:pPr>
            <w:r>
              <w:rPr>
                <w:rFonts w:hint="eastAsia"/>
                <w:b w:val="0"/>
                <w:bCs/>
                <w:sz w:val="21"/>
                <w:szCs w:val="21"/>
                <w:lang w:val="en-US" w:eastAsia="zh-CN"/>
              </w:rPr>
              <w:t>小组讨论展示。</w:t>
            </w:r>
          </w:p>
          <w:p>
            <w:pPr>
              <w:spacing w:line="360" w:lineRule="auto"/>
              <w:ind w:firstLine="420" w:firstLineChars="200"/>
              <w:jc w:val="left"/>
              <w:rPr>
                <w:rFonts w:hint="default"/>
                <w:lang w:val="en-US" w:eastAsia="zh-CN"/>
              </w:rPr>
            </w:pPr>
            <w:r>
              <w:rPr>
                <w:rFonts w:hint="eastAsia"/>
                <w:b w:val="0"/>
                <w:bCs/>
                <w:sz w:val="21"/>
                <w:szCs w:val="21"/>
                <w:lang w:val="en-US" w:eastAsia="zh-CN"/>
              </w:rPr>
              <w:t>其他小组进行点评补充。</w:t>
            </w:r>
          </w:p>
          <w:p>
            <w:pPr>
              <w:jc w:val="left"/>
              <w:rPr>
                <w:rFonts w:ascii="宋体" w:hAnsi="宋体" w:eastAsia="宋体" w:cs="宋体"/>
                <w:b/>
                <w:bCs/>
                <w:szCs w:val="21"/>
              </w:rPr>
            </w:pPr>
            <w:r>
              <w:rPr>
                <w:rFonts w:hint="eastAsia" w:ascii="宋体" w:hAnsi="宋体" w:eastAsia="宋体" w:cs="宋体"/>
                <w:b/>
                <w:bCs/>
                <w:szCs w:val="21"/>
                <w:lang w:val="en-US" w:eastAsia="zh-CN"/>
              </w:rPr>
              <w:t>六</w:t>
            </w:r>
            <w:r>
              <w:rPr>
                <w:rFonts w:hint="eastAsia" w:ascii="宋体" w:hAnsi="宋体" w:eastAsia="宋体" w:cs="宋体"/>
                <w:b/>
                <w:bCs/>
                <w:szCs w:val="21"/>
              </w:rPr>
              <w:t>、小结</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当我们立足联系法进行定义，用比较法揭示影响，用情境法深化议论主旨完成提纲，你是否觉得自己的说理更顺畅有说服力了？</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师板书：扣得紧  排得开</w:t>
            </w:r>
          </w:p>
          <w:p>
            <w:pPr>
              <w:ind w:firstLine="420" w:firstLineChars="200"/>
              <w:rPr>
                <w:rFonts w:hint="eastAsia" w:ascii="宋体" w:hAnsi="宋体" w:cs="宋体"/>
                <w:color w:val="000000"/>
                <w:kern w:val="0"/>
                <w:szCs w:val="21"/>
              </w:rPr>
            </w:pPr>
            <w:r>
              <w:rPr>
                <w:rFonts w:hint="eastAsia" w:ascii="宋体" w:hAnsi="宋体" w:eastAsia="宋体" w:cs="宋体"/>
                <w:szCs w:val="21"/>
                <w:lang w:val="en-US" w:eastAsia="zh-CN"/>
              </w:rPr>
              <w:t>你是否觉得议论文写作不那么难了？是否觉得议论文思辨性写作也有点方法可循？我们的法宝就是要立足思辨。希望大家能学为所用。</w:t>
            </w:r>
          </w:p>
          <w:p>
            <w:pPr>
              <w:spacing w:line="360" w:lineRule="exact"/>
              <w:rPr>
                <w:rFonts w:ascii="宋体" w:hAnsi="宋体" w:eastAsia="宋体" w:cs="宋体"/>
                <w:b/>
                <w:bCs/>
                <w:szCs w:val="21"/>
              </w:rPr>
            </w:pPr>
            <w:r>
              <w:rPr>
                <w:rFonts w:hint="eastAsia" w:ascii="宋体" w:hAnsi="宋体" w:eastAsia="宋体" w:cs="宋体"/>
                <w:b/>
                <w:bCs/>
                <w:szCs w:val="21"/>
                <w:lang w:val="en-US" w:eastAsia="zh-CN"/>
              </w:rPr>
              <w:t>七</w:t>
            </w:r>
            <w:r>
              <w:rPr>
                <w:rFonts w:hint="eastAsia" w:ascii="宋体" w:hAnsi="宋体" w:eastAsia="宋体" w:cs="宋体"/>
                <w:b/>
                <w:bCs/>
                <w:szCs w:val="21"/>
              </w:rPr>
              <w:t>、布置作业</w:t>
            </w:r>
          </w:p>
          <w:p>
            <w:pPr>
              <w:rPr>
                <w:rFonts w:hint="eastAsia"/>
                <w:lang w:val="en-US" w:eastAsia="zh-CN"/>
              </w:rPr>
            </w:pPr>
            <w:r>
              <w:rPr>
                <w:rFonts w:hint="eastAsia" w:ascii="宋体" w:hAnsi="宋体" w:cs="宋体"/>
                <w:color w:val="000000"/>
                <w:kern w:val="0"/>
                <w:szCs w:val="21"/>
              </w:rPr>
              <w:t>1</w:t>
            </w:r>
            <w:r>
              <w:rPr>
                <w:rFonts w:ascii="宋体" w:hAnsi="宋体" w:cs="宋体"/>
                <w:color w:val="000000"/>
                <w:kern w:val="0"/>
                <w:szCs w:val="21"/>
              </w:rPr>
              <w:t>.</w:t>
            </w:r>
            <w:r>
              <w:rPr>
                <w:rFonts w:hint="eastAsia"/>
              </w:rPr>
              <w:t xml:space="preserve"> </w:t>
            </w:r>
            <w:r>
              <w:rPr>
                <w:rFonts w:hint="eastAsia"/>
                <w:lang w:val="en-US" w:eastAsia="zh-CN"/>
              </w:rPr>
              <w:t>讨论“开卷一定有益吗？”</w:t>
            </w:r>
          </w:p>
          <w:p>
            <w:pPr>
              <w:rPr>
                <w:rFonts w:hint="eastAsia"/>
                <w:lang w:val="en-US" w:eastAsia="zh-CN"/>
              </w:rPr>
            </w:pPr>
          </w:p>
          <w:p>
            <w:pPr>
              <w:spacing w:line="360" w:lineRule="exact"/>
              <w:rPr>
                <w:rFonts w:ascii="宋体" w:hAnsi="宋体" w:eastAsia="宋体" w:cs="宋体"/>
                <w:b/>
                <w:bCs/>
                <w:szCs w:val="21"/>
              </w:rPr>
            </w:pPr>
            <w:r>
              <w:rPr>
                <w:rFonts w:hint="eastAsia" w:ascii="宋体" w:hAnsi="宋体" w:eastAsia="宋体" w:cs="宋体"/>
                <w:b/>
                <w:bCs/>
                <w:szCs w:val="21"/>
              </w:rPr>
              <w:t>板书设计</w:t>
            </w:r>
          </w:p>
          <w:p>
            <w:pPr>
              <w:ind w:firstLine="1054" w:firstLineChars="500"/>
              <w:rPr>
                <w:rFonts w:hint="eastAsia" w:ascii="宋体" w:hAnsi="宋体" w:cs="宋体"/>
                <w:b/>
                <w:color w:val="000000"/>
                <w:kern w:val="0"/>
                <w:szCs w:val="21"/>
                <w:lang w:val="en-US" w:eastAsia="zh-CN"/>
              </w:rPr>
            </w:pPr>
            <w:r>
              <w:rPr>
                <w:rFonts w:hint="eastAsia" w:ascii="宋体" w:hAnsi="宋体" w:cs="宋体"/>
                <w:b/>
                <w:color w:val="000000"/>
                <w:kern w:val="0"/>
                <w:szCs w:val="21"/>
                <w:lang w:val="en-US" w:eastAsia="zh-CN"/>
              </w:rPr>
              <w:t>议论文写作的思辨性表达</w:t>
            </w:r>
          </w:p>
          <w:p>
            <w:pPr>
              <w:ind w:firstLine="211" w:firstLineChars="100"/>
              <w:rPr>
                <w:rFonts w:hint="eastAsia" w:ascii="仿宋_GB2312" w:eastAsia="宋体"/>
                <w:bCs/>
                <w:color w:val="000000"/>
                <w:lang w:val="en-US" w:eastAsia="zh-CN"/>
              </w:rPr>
            </w:pPr>
            <w:r>
              <w:rPr>
                <w:rFonts w:hint="eastAsia" w:ascii="宋体" w:hAnsi="宋体" w:cs="宋体"/>
                <w:b/>
                <w:color w:val="000000"/>
                <w:kern w:val="0"/>
                <w:szCs w:val="21"/>
                <w:lang w:val="en-US" w:eastAsia="zh-CN"/>
              </w:rPr>
              <w:t>论点：</w:t>
            </w:r>
            <w:r>
              <w:rPr>
                <w:rFonts w:hint="eastAsia" w:ascii="仿宋_GB2312" w:eastAsia="宋体"/>
                <w:bCs/>
                <w:color w:val="000000"/>
                <w:lang w:val="en-US" w:eastAsia="zh-CN"/>
              </w:rPr>
              <w:t>......是......        定义法：</w:t>
            </w:r>
          </w:p>
          <w:p>
            <w:pPr>
              <w:ind w:firstLine="210" w:firstLineChars="100"/>
              <w:rPr>
                <w:rFonts w:hint="default" w:ascii="仿宋_GB2312" w:eastAsia="宋体"/>
                <w:bCs/>
                <w:color w:val="000000"/>
                <w:lang w:val="en-US" w:eastAsia="zh-CN"/>
              </w:rPr>
            </w:pPr>
            <w:r>
              <w:rPr>
                <w:rFonts w:hint="eastAsia" w:ascii="仿宋_GB2312" w:eastAsia="宋体"/>
                <w:bCs/>
                <w:color w:val="000000"/>
                <w:lang w:val="en-US" w:eastAsia="zh-CN"/>
              </w:rPr>
              <w:t>论证过程：扣得紧            比较法：</w:t>
            </w:r>
          </w:p>
          <w:p>
            <w:pPr>
              <w:ind w:firstLine="210" w:firstLineChars="100"/>
              <w:rPr>
                <w:rFonts w:hint="default" w:ascii="仿宋_GB2312" w:eastAsia="宋体"/>
                <w:bCs/>
                <w:color w:val="000000"/>
                <w:lang w:val="en-US" w:eastAsia="zh-CN"/>
              </w:rPr>
            </w:pPr>
            <w:r>
              <w:rPr>
                <w:rFonts w:hint="eastAsia" w:ascii="仿宋_GB2312" w:eastAsia="宋体"/>
                <w:bCs/>
                <w:color w:val="000000"/>
                <w:lang w:val="en-US" w:eastAsia="zh-CN"/>
              </w:rPr>
              <w:t xml:space="preserve">          排得开            情境法：</w:t>
            </w:r>
          </w:p>
        </w:tc>
        <w:tc>
          <w:tcPr>
            <w:tcW w:w="3118" w:type="dxa"/>
          </w:tcPr>
          <w:p>
            <w:pPr>
              <w:spacing w:line="400" w:lineRule="exact"/>
              <w:rPr>
                <w:rFonts w:hint="eastAsia"/>
                <w:b/>
                <w:bCs/>
                <w:szCs w:val="21"/>
              </w:rPr>
            </w:pPr>
            <w:r>
              <w:rPr>
                <w:rFonts w:hint="eastAsia"/>
                <w:b/>
                <w:bCs/>
                <w:szCs w:val="21"/>
              </w:rPr>
              <w:t>1.规程：</w:t>
            </w:r>
          </w:p>
          <w:p>
            <w:pPr>
              <w:ind w:firstLine="420" w:firstLineChars="200"/>
              <w:jc w:val="left"/>
              <w:rPr>
                <w:rFonts w:hint="eastAsia" w:ascii="仿宋_GB2312" w:eastAsia="宋体"/>
                <w:bCs/>
                <w:color w:val="000000"/>
                <w:lang w:val="en-US" w:eastAsia="zh-CN"/>
              </w:rPr>
            </w:pPr>
            <w:r>
              <w:rPr>
                <w:rFonts w:hint="eastAsia" w:ascii="宋体" w:hAnsi="宋体" w:eastAsia="宋体" w:cs="宋体"/>
                <w:szCs w:val="21"/>
              </w:rPr>
              <w:t>①衔接过渡：</w:t>
            </w:r>
            <w:r>
              <w:rPr>
                <w:rFonts w:hint="eastAsia" w:ascii="仿宋_GB2312" w:eastAsia="宋体"/>
                <w:bCs/>
                <w:color w:val="000000"/>
                <w:lang w:val="en-US" w:eastAsia="zh-CN"/>
              </w:rPr>
              <w:t>在刚刚过去的期中考试中，你不写议论文的原因是什么？</w:t>
            </w:r>
          </w:p>
          <w:p>
            <w:pPr>
              <w:jc w:val="left"/>
              <w:rPr>
                <w:rFonts w:hint="eastAsia" w:ascii="宋体" w:hAnsi="宋体" w:eastAsia="宋体" w:cs="宋体"/>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p>
          <w:p>
            <w:pPr>
              <w:spacing w:line="400" w:lineRule="exact"/>
              <w:rPr>
                <w:b/>
                <w:bCs/>
                <w:szCs w:val="21"/>
              </w:rPr>
            </w:pPr>
            <w:r>
              <w:rPr>
                <w:rFonts w:hint="eastAsia"/>
                <w:b/>
                <w:bCs/>
                <w:szCs w:val="21"/>
              </w:rPr>
              <w:t>2.规程：</w:t>
            </w:r>
          </w:p>
          <w:p>
            <w:pP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rPr>
              <w:t>①学生</w:t>
            </w:r>
            <w:r>
              <w:rPr>
                <w:rFonts w:hint="eastAsia" w:ascii="宋体" w:hAnsi="宋体" w:cs="宋体"/>
                <w:color w:val="000000"/>
                <w:kern w:val="0"/>
                <w:szCs w:val="21"/>
                <w:lang w:val="en-US" w:eastAsia="zh-CN"/>
              </w:rPr>
              <w:t>交流写作心得</w:t>
            </w:r>
          </w:p>
          <w:p>
            <w:pP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rPr>
              <w:t>②学生</w:t>
            </w:r>
            <w:r>
              <w:rPr>
                <w:rFonts w:hint="eastAsia" w:ascii="宋体" w:hAnsi="宋体" w:cs="宋体"/>
                <w:color w:val="000000"/>
                <w:kern w:val="0"/>
                <w:szCs w:val="21"/>
                <w:lang w:val="en-US" w:eastAsia="zh-CN"/>
              </w:rPr>
              <w:t>发表看法</w:t>
            </w:r>
          </w:p>
          <w:p>
            <w:pPr>
              <w:rPr>
                <w:rFonts w:ascii="宋体" w:hAnsi="宋体" w:cs="宋体"/>
                <w:color w:val="000000"/>
                <w:kern w:val="0"/>
                <w:szCs w:val="21"/>
              </w:rPr>
            </w:pPr>
            <w:r>
              <w:rPr>
                <w:rFonts w:hint="eastAsia" w:ascii="宋体" w:hAnsi="宋体" w:cs="宋体"/>
                <w:color w:val="000000"/>
                <w:kern w:val="0"/>
                <w:szCs w:val="21"/>
              </w:rPr>
              <w:t>③</w:t>
            </w:r>
            <w:r>
              <w:rPr>
                <w:rFonts w:hint="eastAsia" w:ascii="宋体" w:hAnsi="宋体" w:cs="宋体"/>
                <w:color w:val="000000"/>
                <w:kern w:val="0"/>
                <w:szCs w:val="21"/>
                <w:lang w:val="en-US" w:eastAsia="zh-CN"/>
              </w:rPr>
              <w:t>引导</w:t>
            </w:r>
            <w:r>
              <w:rPr>
                <w:rFonts w:hint="eastAsia" w:ascii="宋体" w:hAnsi="宋体" w:cs="宋体"/>
                <w:color w:val="000000"/>
                <w:kern w:val="0"/>
                <w:szCs w:val="21"/>
              </w:rPr>
              <w:t>学生</w:t>
            </w:r>
            <w:r>
              <w:rPr>
                <w:rFonts w:hint="eastAsia" w:ascii="宋体" w:hAnsi="宋体" w:cs="宋体"/>
                <w:color w:val="000000"/>
                <w:kern w:val="0"/>
                <w:szCs w:val="21"/>
                <w:lang w:val="en-US" w:eastAsia="zh-CN"/>
              </w:rPr>
              <w:t>认真倾听并归纳学法</w:t>
            </w:r>
            <w:r>
              <w:rPr>
                <w:rFonts w:hint="eastAsia" w:ascii="宋体" w:hAnsi="宋体" w:cs="宋体"/>
                <w:color w:val="000000"/>
                <w:kern w:val="0"/>
                <w:szCs w:val="21"/>
              </w:rPr>
              <w:t>。</w:t>
            </w:r>
          </w:p>
          <w:p>
            <w:pPr>
              <w:rPr>
                <w:rFonts w:hint="eastAsia" w:ascii="宋体" w:hAnsi="宋体" w:cs="宋体"/>
                <w:color w:val="000000"/>
                <w:kern w:val="0"/>
                <w:szCs w:val="21"/>
              </w:rPr>
            </w:pPr>
            <w:r>
              <w:rPr>
                <w:rFonts w:hint="eastAsia" w:ascii="宋体" w:hAnsi="宋体" w:cs="宋体"/>
                <w:color w:val="000000"/>
                <w:kern w:val="0"/>
                <w:szCs w:val="21"/>
              </w:rPr>
              <w:t>④师生评价，适时</w:t>
            </w:r>
            <w:r>
              <w:rPr>
                <w:rFonts w:hint="eastAsia" w:ascii="宋体" w:hAnsi="宋体" w:cs="宋体"/>
                <w:color w:val="000000"/>
                <w:kern w:val="0"/>
                <w:szCs w:val="21"/>
                <w:lang w:val="en-US" w:eastAsia="zh-CN"/>
              </w:rPr>
              <w:t>归纳学法</w:t>
            </w:r>
            <w:r>
              <w:rPr>
                <w:rFonts w:hint="eastAsia" w:ascii="宋体" w:hAnsi="宋体" w:cs="宋体"/>
                <w:color w:val="000000"/>
                <w:kern w:val="0"/>
                <w:szCs w:val="21"/>
              </w:rPr>
              <w:t>。</w:t>
            </w: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spacing w:line="400" w:lineRule="exact"/>
              <w:rPr>
                <w:b/>
                <w:bCs/>
                <w:szCs w:val="21"/>
              </w:rPr>
            </w:pPr>
            <w:r>
              <w:rPr>
                <w:rFonts w:hint="eastAsia"/>
                <w:b/>
                <w:bCs/>
                <w:szCs w:val="21"/>
              </w:rPr>
              <w:t>3.规程：</w:t>
            </w:r>
          </w:p>
          <w:p>
            <w:pPr>
              <w:rPr>
                <w:rFonts w:hint="eastAsia" w:ascii="宋体" w:hAnsi="宋体" w:cs="宋体"/>
                <w:color w:val="000000"/>
                <w:kern w:val="0"/>
                <w:szCs w:val="21"/>
              </w:rPr>
            </w:pP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 1 \* GB3 \* MERGEFORMAT </w:instrText>
            </w:r>
            <w:r>
              <w:rPr>
                <w:rFonts w:hint="eastAsia" w:ascii="宋体" w:hAnsi="宋体" w:cs="宋体"/>
                <w:color w:val="000000"/>
                <w:kern w:val="0"/>
                <w:szCs w:val="21"/>
              </w:rPr>
              <w:fldChar w:fldCharType="separate"/>
            </w:r>
            <w:r>
              <w:rPr>
                <w:rFonts w:hint="eastAsia" w:ascii="宋体" w:hAnsi="宋体" w:cs="宋体"/>
                <w:color w:val="000000"/>
                <w:kern w:val="0"/>
                <w:szCs w:val="21"/>
              </w:rPr>
              <w:t>①</w:t>
            </w:r>
            <w:r>
              <w:rPr>
                <w:rFonts w:hint="eastAsia" w:ascii="宋体" w:hAnsi="宋体" w:cs="宋体"/>
                <w:color w:val="000000"/>
                <w:kern w:val="0"/>
                <w:szCs w:val="21"/>
              </w:rPr>
              <w:fldChar w:fldCharType="end"/>
            </w:r>
            <w:r>
              <w:rPr>
                <w:rFonts w:hint="eastAsia" w:ascii="宋体" w:hAnsi="宋体" w:cs="宋体"/>
                <w:color w:val="000000"/>
                <w:kern w:val="0"/>
                <w:szCs w:val="21"/>
                <w:lang w:val="en-US" w:eastAsia="zh-CN"/>
              </w:rPr>
              <w:t>情景分析</w:t>
            </w:r>
            <w:r>
              <w:rPr>
                <w:rFonts w:hint="eastAsia" w:ascii="宋体" w:hAnsi="宋体" w:cs="宋体"/>
                <w:color w:val="000000"/>
                <w:kern w:val="0"/>
                <w:szCs w:val="21"/>
              </w:rPr>
              <w:t>，独立思考。</w:t>
            </w:r>
          </w:p>
          <w:p>
            <w:pPr>
              <w:rPr>
                <w:rFonts w:ascii="宋体" w:hAnsi="宋体" w:cs="宋体"/>
                <w:color w:val="000000"/>
                <w:kern w:val="0"/>
                <w:szCs w:val="21"/>
              </w:rPr>
            </w:pPr>
            <w:r>
              <w:rPr>
                <w:rFonts w:hint="eastAsia" w:ascii="宋体" w:hAnsi="宋体" w:cs="宋体"/>
                <w:color w:val="000000"/>
                <w:kern w:val="0"/>
                <w:szCs w:val="21"/>
              </w:rPr>
              <w:t>③教师适当指导、点评。</w:t>
            </w:r>
          </w:p>
          <w:p>
            <w:pPr>
              <w:rPr>
                <w:rFonts w:hint="eastAsia" w:ascii="宋体" w:hAnsi="宋体" w:cs="宋体"/>
                <w:color w:val="000000"/>
                <w:kern w:val="0"/>
                <w:szCs w:val="21"/>
                <w:lang w:val="en-US" w:eastAsia="zh-CN"/>
              </w:rPr>
            </w:pPr>
            <w:r>
              <w:rPr>
                <w:rFonts w:hint="eastAsia" w:ascii="宋体" w:hAnsi="宋体" w:cs="宋体"/>
                <w:color w:val="000000"/>
                <w:kern w:val="0"/>
                <w:szCs w:val="21"/>
              </w:rPr>
              <w:t>③</w:t>
            </w:r>
            <w:r>
              <w:rPr>
                <w:rFonts w:hint="eastAsia" w:ascii="宋体" w:hAnsi="宋体" w:cs="宋体"/>
                <w:color w:val="000000"/>
                <w:kern w:val="0"/>
                <w:szCs w:val="21"/>
                <w:lang w:val="en-US" w:eastAsia="zh-CN"/>
              </w:rPr>
              <w:t>鼓励学生掌握追问之法。</w:t>
            </w:r>
          </w:p>
          <w:p>
            <w:pPr>
              <w:rPr>
                <w:rFonts w:hint="default" w:ascii="宋体" w:hAnsi="宋体" w:cs="宋体"/>
                <w:color w:val="000000"/>
                <w:kern w:val="0"/>
                <w:szCs w:val="21"/>
                <w:lang w:val="en-US" w:eastAsia="zh-CN"/>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hint="eastAsia" w:ascii="宋体" w:hAnsi="宋体" w:eastAsia="宋体" w:cs="宋体"/>
                <w:b/>
                <w:bCs/>
                <w:szCs w:val="21"/>
              </w:rPr>
            </w:pPr>
          </w:p>
          <w:p>
            <w:pPr>
              <w:jc w:val="left"/>
              <w:rPr>
                <w:rFonts w:ascii="宋体" w:hAnsi="宋体" w:eastAsia="宋体" w:cs="宋体"/>
                <w:b/>
                <w:bCs/>
                <w:szCs w:val="21"/>
              </w:rPr>
            </w:pPr>
            <w:r>
              <w:rPr>
                <w:rFonts w:hint="eastAsia" w:ascii="宋体" w:hAnsi="宋体" w:eastAsia="宋体" w:cs="宋体"/>
                <w:b/>
                <w:bCs/>
                <w:szCs w:val="21"/>
              </w:rPr>
              <w:t>4.规程：</w:t>
            </w:r>
          </w:p>
          <w:p>
            <w:pP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 1 \* GB3 \* MERGEFORMAT </w:instrText>
            </w:r>
            <w:r>
              <w:rPr>
                <w:rFonts w:hint="eastAsia" w:ascii="宋体" w:hAnsi="宋体" w:cs="宋体"/>
                <w:color w:val="000000"/>
                <w:kern w:val="0"/>
                <w:szCs w:val="21"/>
              </w:rPr>
              <w:fldChar w:fldCharType="separate"/>
            </w:r>
            <w:r>
              <w:rPr>
                <w:rFonts w:hint="eastAsia" w:ascii="宋体" w:hAnsi="宋体" w:cs="宋体"/>
                <w:color w:val="000000"/>
                <w:kern w:val="0"/>
                <w:szCs w:val="21"/>
              </w:rPr>
              <w:t>①</w:t>
            </w:r>
            <w:r>
              <w:rPr>
                <w:rFonts w:hint="eastAsia" w:ascii="宋体" w:hAnsi="宋体" w:cs="宋体"/>
                <w:color w:val="000000"/>
                <w:kern w:val="0"/>
                <w:szCs w:val="21"/>
              </w:rPr>
              <w:fldChar w:fldCharType="end"/>
            </w:r>
            <w:r>
              <w:rPr>
                <w:rFonts w:hint="eastAsia" w:ascii="宋体" w:hAnsi="宋体" w:cs="宋体"/>
                <w:color w:val="000000"/>
                <w:kern w:val="0"/>
                <w:szCs w:val="21"/>
                <w:lang w:val="en-US" w:eastAsia="zh-CN"/>
              </w:rPr>
              <w:t>小组合作学习，完成议论文提纲。</w:t>
            </w:r>
          </w:p>
          <w:p>
            <w:pPr>
              <w:rPr>
                <w:rFonts w:hint="default" w:ascii="宋体" w:hAnsi="宋体" w:cs="宋体" w:eastAsiaTheme="minorEastAsia"/>
                <w:b/>
                <w:bCs/>
                <w:szCs w:val="21"/>
                <w:lang w:val="en-US" w:eastAsia="zh-CN"/>
              </w:rPr>
            </w:pPr>
            <w:r>
              <w:rPr>
                <w:rFonts w:hint="eastAsia" w:ascii="宋体" w:hAnsi="宋体" w:cs="宋体"/>
                <w:color w:val="000000"/>
                <w:kern w:val="0"/>
                <w:szCs w:val="21"/>
              </w:rPr>
              <w:t>②学生交流</w:t>
            </w:r>
            <w:r>
              <w:rPr>
                <w:rFonts w:hint="eastAsia" w:ascii="宋体" w:hAnsi="宋体" w:cs="宋体"/>
                <w:color w:val="000000"/>
                <w:kern w:val="0"/>
                <w:szCs w:val="21"/>
                <w:lang w:val="en-US" w:eastAsia="zh-CN"/>
              </w:rPr>
              <w:t>发言。展示评价环节。</w:t>
            </w: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p>
          <w:p>
            <w:pPr>
              <w:jc w:val="left"/>
              <w:rPr>
                <w:rFonts w:ascii="宋体" w:hAnsi="宋体" w:eastAsia="宋体" w:cs="宋体"/>
                <w:b/>
                <w:bCs/>
                <w:szCs w:val="21"/>
              </w:rPr>
            </w:pPr>
            <w:r>
              <w:rPr>
                <w:rFonts w:ascii="宋体" w:hAnsi="宋体" w:eastAsia="宋体" w:cs="宋体"/>
                <w:b/>
                <w:bCs/>
                <w:szCs w:val="21"/>
              </w:rPr>
              <w:t>5.</w:t>
            </w:r>
            <w:r>
              <w:rPr>
                <w:rFonts w:hint="eastAsia" w:ascii="宋体" w:hAnsi="宋体" w:eastAsia="宋体" w:cs="宋体"/>
                <w:b/>
                <w:bCs/>
                <w:szCs w:val="21"/>
              </w:rPr>
              <w:t>规程：</w:t>
            </w:r>
          </w:p>
          <w:p>
            <w:pPr>
              <w:jc w:val="lef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课堂反馈</w:t>
            </w:r>
          </w:p>
          <w:p>
            <w:pPr>
              <w:jc w:val="left"/>
              <w:rPr>
                <w:rFonts w:ascii="宋体" w:hAnsi="宋体" w:eastAsia="宋体"/>
                <w:color w:val="000000"/>
                <w:sz w:val="24"/>
              </w:rPr>
            </w:pPr>
          </w:p>
          <w:p>
            <w:pPr>
              <w:jc w:val="left"/>
              <w:rPr>
                <w:rFonts w:hint="eastAsia" w:ascii="宋体" w:hAnsi="宋体" w:eastAsia="宋体" w:cs="宋体"/>
                <w:b/>
                <w:bCs/>
                <w:szCs w:val="21"/>
              </w:rPr>
            </w:pPr>
          </w:p>
          <w:p>
            <w:pPr>
              <w:rPr>
                <w:rFonts w:ascii="宋体" w:hAnsi="宋体" w:cs="宋体"/>
                <w:color w:val="000000"/>
                <w:kern w:val="0"/>
                <w:szCs w:val="21"/>
              </w:rPr>
            </w:pPr>
            <w:bookmarkStart w:id="0" w:name="_GoBack"/>
            <w:bookmarkEnd w:id="0"/>
          </w:p>
        </w:tc>
      </w:tr>
    </w:tbl>
    <w:p>
      <w:pPr>
        <w:rPr>
          <w:rFonts w:hint="eastAsia" w:ascii="宋体" w:hAnsi="宋体" w:eastAsia="宋体" w:cs="宋体"/>
          <w:b/>
          <w:sz w:val="24"/>
        </w:rPr>
      </w:pPr>
    </w:p>
    <w:p>
      <w:pPr>
        <w:rPr>
          <w:rFonts w:hint="eastAsia" w:ascii="宋体" w:hAnsi="宋体" w:eastAsia="宋体" w:cs="宋体"/>
          <w:b/>
          <w:sz w:val="24"/>
        </w:rPr>
      </w:pPr>
      <w:r>
        <w:rPr>
          <w:rFonts w:hint="eastAsia" w:ascii="宋体" w:hAnsi="宋体" w:eastAsia="宋体" w:cs="宋体"/>
          <w:b/>
          <w:sz w:val="24"/>
        </w:rPr>
        <w:t>【课</w:t>
      </w:r>
      <w:r>
        <w:rPr>
          <w:rFonts w:hint="eastAsia"/>
          <w:b/>
          <w:sz w:val="24"/>
        </w:rPr>
        <w:t>后反思</w:t>
      </w:r>
      <w:r>
        <w:rPr>
          <w:rFonts w:hint="eastAsia" w:ascii="宋体" w:hAnsi="宋体" w:eastAsia="宋体" w:cs="宋体"/>
          <w:b/>
          <w:sz w:val="24"/>
        </w:rPr>
        <w:t>】</w:t>
      </w:r>
    </w:p>
    <w:p>
      <w:pPr>
        <w:ind w:firstLine="481"/>
        <w:rPr>
          <w:rFonts w:hint="eastAsia" w:ascii="宋体" w:hAnsi="宋体" w:eastAsia="宋体" w:cs="宋体"/>
          <w:b/>
          <w:sz w:val="24"/>
          <w:lang w:val="en-US" w:eastAsia="zh-CN"/>
        </w:rPr>
      </w:pPr>
      <w:r>
        <w:rPr>
          <w:rFonts w:hint="eastAsia" w:ascii="宋体" w:hAnsi="宋体" w:eastAsia="宋体" w:cs="宋体"/>
          <w:b/>
          <w:sz w:val="24"/>
          <w:lang w:val="en-US" w:eastAsia="zh-CN"/>
        </w:rPr>
        <w:t>本堂课在教学设计上能融合教材的训练点对学生进行议论文写作训练。从课堂效果来看，倒是能体现“课标转化”的课改主题。</w:t>
      </w:r>
    </w:p>
    <w:p>
      <w:pPr>
        <w:ind w:firstLine="481"/>
        <w:rPr>
          <w:rFonts w:hint="eastAsia" w:ascii="宋体" w:hAnsi="宋体" w:eastAsia="宋体" w:cs="宋体"/>
          <w:b/>
          <w:sz w:val="24"/>
          <w:lang w:val="en-US" w:eastAsia="zh-CN"/>
        </w:rPr>
      </w:pPr>
      <w:r>
        <w:rPr>
          <w:rFonts w:hint="eastAsia" w:ascii="宋体" w:hAnsi="宋体" w:eastAsia="宋体" w:cs="宋体"/>
          <w:b/>
          <w:sz w:val="24"/>
          <w:lang w:val="en-US" w:eastAsia="zh-CN"/>
        </w:rPr>
        <w:t>有收放环节。在教给学生议论文写作思辨性表达的方法后，及时进行当场训练，讲练结合的同时体现学生课堂学力的发展。由“有难度”“没方法”到“不是很难”“有方法”的转变就是学生学习能力的提升发展。</w:t>
      </w:r>
    </w:p>
    <w:p>
      <w:pPr>
        <w:ind w:firstLine="481"/>
        <w:rPr>
          <w:rFonts w:hint="eastAsia" w:ascii="宋体" w:hAnsi="宋体" w:eastAsia="宋体" w:cs="宋体"/>
          <w:b/>
          <w:sz w:val="24"/>
          <w:lang w:val="en-US" w:eastAsia="zh-CN"/>
        </w:rPr>
      </w:pPr>
      <w:r>
        <w:rPr>
          <w:rFonts w:hint="eastAsia" w:ascii="宋体" w:hAnsi="宋体" w:eastAsia="宋体" w:cs="宋体"/>
          <w:b/>
          <w:sz w:val="24"/>
          <w:lang w:val="en-US" w:eastAsia="zh-CN"/>
        </w:rPr>
        <w:t>学生小组合作学习环节我全程参与。或询问或引导或发现或纠正。所有学生均能参与到学习练习中，这是我比较满意的一点。</w:t>
      </w:r>
    </w:p>
    <w:p>
      <w:pPr>
        <w:ind w:firstLine="481"/>
        <w:rPr>
          <w:rFonts w:hint="eastAsia" w:ascii="宋体" w:hAnsi="宋体" w:eastAsia="宋体" w:cs="宋体"/>
          <w:b/>
          <w:sz w:val="24"/>
          <w:lang w:val="en-US" w:eastAsia="zh-CN"/>
        </w:rPr>
      </w:pPr>
      <w:r>
        <w:rPr>
          <w:rFonts w:hint="eastAsia" w:ascii="宋体" w:hAnsi="宋体" w:eastAsia="宋体" w:cs="宋体"/>
          <w:b/>
          <w:sz w:val="24"/>
          <w:lang w:val="en-US" w:eastAsia="zh-CN"/>
        </w:rPr>
        <w:t>需要反思改进的一点是小组合作学习扎实，交流展评环节应该也会精彩，但是因为时间关系，只有一组展评，是个小小的遗憾。</w:t>
      </w:r>
    </w:p>
    <w:p>
      <w:pPr>
        <w:ind w:firstLine="481"/>
        <w:rPr>
          <w:rFonts w:hint="default" w:ascii="宋体" w:hAnsi="宋体" w:eastAsia="宋体" w:cs="宋体"/>
          <w:b/>
          <w:sz w:val="24"/>
          <w:lang w:val="en-US" w:eastAsia="zh-CN"/>
        </w:rPr>
      </w:pPr>
      <w:r>
        <w:rPr>
          <w:rFonts w:hint="eastAsia" w:ascii="宋体" w:hAnsi="宋体" w:eastAsia="宋体" w:cs="宋体"/>
          <w:b/>
          <w:sz w:val="24"/>
          <w:lang w:val="en-US" w:eastAsia="zh-CN"/>
        </w:rPr>
        <w:t>通过此次公开课活动，我明确了深研教材课标的教研方向，也深知在教学中要不断发展学生学力，做到以学生为主体的课堂模式。我要从不足中发现问题，在遗憾中不断改进，在反思中进步。</w:t>
      </w:r>
    </w:p>
    <w:p>
      <w:pPr>
        <w:spacing w:line="400" w:lineRule="exact"/>
        <w:rPr>
          <w:b/>
          <w:sz w:val="24"/>
        </w:rPr>
      </w:pPr>
    </w:p>
    <w:p>
      <w:pPr>
        <w:spacing w:line="400" w:lineRule="exact"/>
        <w:rPr>
          <w:sz w:val="28"/>
          <w:szCs w:val="28"/>
        </w:rPr>
      </w:pPr>
    </w:p>
    <w:p>
      <w:pPr>
        <w:widowControl/>
        <w:jc w:val="left"/>
        <w:rPr>
          <w:sz w:val="28"/>
          <w:szCs w:val="28"/>
        </w:rPr>
      </w:pPr>
    </w:p>
    <w:sectPr>
      <w:headerReference r:id="rId4" w:type="default"/>
      <w:footerReference r:id="rId5" w:type="default"/>
      <w:pgSz w:w="11850" w:h="16783"/>
      <w:pgMar w:top="1134" w:right="1701" w:bottom="123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ind w:firstLine="1620" w:firstLineChars="900"/>
      <w:rPr>
        <w:rFonts w:hint="eastAsia" w:ascii="Calibri" w:hAnsi="Calibri"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1B0C7"/>
    <w:multiLevelType w:val="singleLevel"/>
    <w:tmpl w:val="9C61B0C7"/>
    <w:lvl w:ilvl="0" w:tentative="0">
      <w:start w:val="1"/>
      <w:numFmt w:val="decimal"/>
      <w:lvlText w:val="%1."/>
      <w:lvlJc w:val="left"/>
      <w:pPr>
        <w:tabs>
          <w:tab w:val="left" w:pos="312"/>
        </w:tabs>
      </w:pPr>
    </w:lvl>
  </w:abstractNum>
  <w:abstractNum w:abstractNumId="1">
    <w:nsid w:val="BAC5506E"/>
    <w:multiLevelType w:val="singleLevel"/>
    <w:tmpl w:val="BAC5506E"/>
    <w:lvl w:ilvl="0" w:tentative="0">
      <w:start w:val="4"/>
      <w:numFmt w:val="chineseCounting"/>
      <w:suff w:val="nothing"/>
      <w:lvlText w:val="%1、"/>
      <w:lvlJc w:val="left"/>
      <w:rPr>
        <w:rFonts w:hint="eastAsia"/>
      </w:rPr>
    </w:lvl>
  </w:abstractNum>
  <w:abstractNum w:abstractNumId="2">
    <w:nsid w:val="E8FD54BC"/>
    <w:multiLevelType w:val="singleLevel"/>
    <w:tmpl w:val="E8FD54B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3MjJhOGI4NjliODAzMzMzMmNiNjc5ZDVjOTE3MTMifQ=="/>
  </w:docVars>
  <w:rsids>
    <w:rsidRoot w:val="2B4069BE"/>
    <w:rsid w:val="00020EFE"/>
    <w:rsid w:val="000A1C0E"/>
    <w:rsid w:val="000C2CC5"/>
    <w:rsid w:val="001855E7"/>
    <w:rsid w:val="001A72E3"/>
    <w:rsid w:val="001F5794"/>
    <w:rsid w:val="0020423B"/>
    <w:rsid w:val="00206CBF"/>
    <w:rsid w:val="00291394"/>
    <w:rsid w:val="0029668C"/>
    <w:rsid w:val="002A5012"/>
    <w:rsid w:val="002F2C34"/>
    <w:rsid w:val="0037248B"/>
    <w:rsid w:val="004B1F39"/>
    <w:rsid w:val="00521DE1"/>
    <w:rsid w:val="00526582"/>
    <w:rsid w:val="0058704E"/>
    <w:rsid w:val="005B2A17"/>
    <w:rsid w:val="006E0B13"/>
    <w:rsid w:val="00706F5A"/>
    <w:rsid w:val="0077182E"/>
    <w:rsid w:val="00815AF3"/>
    <w:rsid w:val="00824E74"/>
    <w:rsid w:val="00952F32"/>
    <w:rsid w:val="009E3625"/>
    <w:rsid w:val="00A06AF5"/>
    <w:rsid w:val="00A94FB1"/>
    <w:rsid w:val="00AB25D4"/>
    <w:rsid w:val="00AC6F49"/>
    <w:rsid w:val="00BC2ECA"/>
    <w:rsid w:val="00C416BD"/>
    <w:rsid w:val="00CB25D8"/>
    <w:rsid w:val="00CB5A9D"/>
    <w:rsid w:val="00E212CF"/>
    <w:rsid w:val="00E53651"/>
    <w:rsid w:val="00E86E92"/>
    <w:rsid w:val="00F26663"/>
    <w:rsid w:val="00F849FB"/>
    <w:rsid w:val="02966FC5"/>
    <w:rsid w:val="06DB1F01"/>
    <w:rsid w:val="10B22C4E"/>
    <w:rsid w:val="13477633"/>
    <w:rsid w:val="17E237F1"/>
    <w:rsid w:val="19372203"/>
    <w:rsid w:val="24A61865"/>
    <w:rsid w:val="268946C6"/>
    <w:rsid w:val="2B4069BE"/>
    <w:rsid w:val="2F201AA4"/>
    <w:rsid w:val="32D03E14"/>
    <w:rsid w:val="32FB3EC0"/>
    <w:rsid w:val="37554148"/>
    <w:rsid w:val="548F1151"/>
    <w:rsid w:val="57FD5650"/>
    <w:rsid w:val="631E0561"/>
    <w:rsid w:val="66400E54"/>
    <w:rsid w:val="69645B63"/>
    <w:rsid w:val="6FCC03DC"/>
    <w:rsid w:val="702A67E2"/>
    <w:rsid w:val="78840CFB"/>
    <w:rsid w:val="7C0E63CF"/>
    <w:rsid w:val="7D506C70"/>
    <w:rsid w:val="7DA5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4"/>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iPriority w:val="0"/>
    <w:rPr>
      <w:sz w:val="21"/>
      <w:szCs w:val="21"/>
    </w:rPr>
  </w:style>
  <w:style w:type="paragraph" w:styleId="11">
    <w:name w:val="List Paragraph"/>
    <w:basedOn w:val="1"/>
    <w:uiPriority w:val="99"/>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批注文字 字符"/>
    <w:basedOn w:val="9"/>
    <w:link w:val="2"/>
    <w:uiPriority w:val="0"/>
    <w:rPr>
      <w:kern w:val="2"/>
      <w:sz w:val="21"/>
      <w:szCs w:val="24"/>
    </w:rPr>
  </w:style>
  <w:style w:type="character" w:customStyle="1" w:styleId="14">
    <w:name w:val="批注主题 字符"/>
    <w:basedOn w:val="13"/>
    <w:link w:val="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6214</Words>
  <Characters>6359</Characters>
  <Lines>52</Lines>
  <Paragraphs>14</Paragraphs>
  <TotalTime>42</TotalTime>
  <ScaleCrop>false</ScaleCrop>
  <LinksUpToDate>false</LinksUpToDate>
  <CharactersWithSpaces>6510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2023-08-28T10:40:00Z</dcterms:created>
  <dc:creator>yuanyuan</dc:creator>
  <cp:lastModifiedBy>欣欣香容</cp:lastModifiedBy>
  <cp:lastPrinted>2023-07-08T05:06:00Z</cp:lastPrinted>
  <dcterms:modified xsi:type="dcterms:W3CDTF">2023-11-20T03:27:27Z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032939B662B14BA193D6780C04A8A49E_12</vt:lpwstr>
  </property>
</Properties>
</file>