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vanish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非学科类校外机构参与学校课后服务申报表</w:t>
      </w:r>
    </w:p>
    <w:tbl>
      <w:tblPr>
        <w:tblStyle w:val="6"/>
        <w:tblW w:w="9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720"/>
        <w:gridCol w:w="919"/>
        <w:gridCol w:w="2351"/>
        <w:gridCol w:w="840"/>
        <w:gridCol w:w="1215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培训机构名称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85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业务范围、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办学内容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服务专业（大类）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拟认定服务项目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（专业小类）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机构负责人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是否向其他区域提交申请（是/否,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/>
              </w:rPr>
              <w:t>区域名称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36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提交材料清单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39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材料名称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份数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材料形式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99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非学科类审核意见书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99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营业执照或民办非企业单位登记证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99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资金监管户开设材料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99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从业人员资质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99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培训课程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99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安全保障措施、应急预案等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其他材料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2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申报情况说明（可另附页）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</w:trPr>
        <w:tc>
          <w:tcPr>
            <w:tcW w:w="9252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课程设置填报附表）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业务主管部门意见</w:t>
            </w:r>
          </w:p>
        </w:tc>
        <w:tc>
          <w:tcPr>
            <w:tcW w:w="7770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专家组意见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（3位及以上）</w:t>
            </w:r>
          </w:p>
        </w:tc>
        <w:tc>
          <w:tcPr>
            <w:tcW w:w="7770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签名：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</w:p>
          <w:p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审核结论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教育行政部门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770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（章）</w:t>
            </w:r>
          </w:p>
          <w:p>
            <w:pPr>
              <w:ind w:firstLine="5520" w:firstLineChars="230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>
      <w:pPr>
        <w:jc w:val="both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课程设置附表</w:t>
      </w:r>
    </w:p>
    <w:tbl>
      <w:tblPr>
        <w:tblStyle w:val="6"/>
        <w:tblW w:w="9788" w:type="dxa"/>
        <w:tblInd w:w="-6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1355"/>
        <w:gridCol w:w="1180"/>
        <w:gridCol w:w="1066"/>
        <w:gridCol w:w="1333"/>
        <w:gridCol w:w="2027"/>
        <w:gridCol w:w="17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申报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课程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课程名称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适合年级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授课班额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人数上限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同时段服务班级上限</w:t>
            </w: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授课教师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3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3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入校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师资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任教时间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资格证类型（教师资格证、教练证等）及证件号码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所获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荣誉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（市级及以上）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spacing w:line="480" w:lineRule="exact"/>
        <w:jc w:val="both"/>
        <w:rPr>
          <w:rFonts w:hint="default" w:ascii="楷体" w:hAnsi="楷体" w:eastAsia="楷体" w:cs="楷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  <w:lang w:val="en-US" w:eastAsia="zh-CN"/>
        </w:rPr>
        <w:t>注：1.如表格行数不够，可加行填写</w:t>
      </w:r>
      <w:r>
        <w:rPr>
          <w:rFonts w:hint="default" w:ascii="楷体" w:hAnsi="楷体" w:eastAsia="楷体" w:cs="楷体"/>
          <w:bCs/>
          <w:color w:val="000000"/>
          <w:kern w:val="0"/>
          <w:sz w:val="24"/>
          <w:szCs w:val="24"/>
          <w:lang w:val="en-US" w:eastAsia="zh-CN"/>
        </w:rPr>
        <w:t>。</w:t>
      </w:r>
    </w:p>
    <w:p>
      <w:pPr>
        <w:spacing w:line="480" w:lineRule="exact"/>
        <w:ind w:left="959" w:leftChars="228" w:hanging="480" w:hangingChars="200"/>
        <w:jc w:val="both"/>
        <w:rPr>
          <w:rFonts w:hint="eastAsia" w:ascii="楷体" w:hAnsi="楷体" w:eastAsia="楷体" w:cs="楷体"/>
          <w:bCs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  <w:lang w:val="en-US" w:eastAsia="zh-CN"/>
        </w:rPr>
        <w:t>2.课程设置</w:t>
      </w: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</w:rPr>
        <w:t>每课时</w:t>
      </w: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  <w:lang w:val="en-US" w:eastAsia="zh-CN"/>
        </w:rPr>
        <w:t>不少于</w:t>
      </w: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</w:rPr>
        <w:t>40分钟。</w:t>
      </w:r>
    </w:p>
    <w:p>
      <w:pPr>
        <w:spacing w:line="480" w:lineRule="exact"/>
        <w:ind w:left="959" w:leftChars="228" w:hanging="480" w:hangingChars="200"/>
        <w:jc w:val="both"/>
        <w:rPr>
          <w:rFonts w:hint="default" w:ascii="楷体" w:hAnsi="楷体" w:eastAsia="楷体" w:cs="楷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  <w:lang w:val="en-US" w:eastAsia="zh-CN"/>
        </w:rPr>
        <w:t>3.入校服务教师为非学科类校外机构的正式员工。</w:t>
      </w:r>
    </w:p>
    <w:p>
      <w:pPr>
        <w:jc w:val="center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申报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单位（盖章）：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法人代表（签字）：</w:t>
      </w:r>
    </w:p>
    <w:p>
      <w:pPr>
        <w:pStyle w:val="5"/>
        <w:ind w:left="0" w:leftChars="0" w:firstLine="5880" w:firstLineChars="2100"/>
        <w:jc w:val="both"/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年   月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B8823A-5E04-45A3-B90F-E6592A5B58F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D0C500E3-B3CD-446A-BFFA-414983E2ACC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4C0B5FD-EE7A-49EF-A8F3-BF97EB53D7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EFF3FBE-B2EA-40C4-A12C-8B08A80FDFF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C6963FE-FAF7-49EB-AB5C-78FE2AD13020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NzM5ODhkNmQ0ZDE3ODdkNjAwN2EwZTJhMDI3ZDYifQ=="/>
  </w:docVars>
  <w:rsids>
    <w:rsidRoot w:val="655A3ABB"/>
    <w:rsid w:val="1AD03B59"/>
    <w:rsid w:val="3F0D4FC2"/>
    <w:rsid w:val="655A3ABB"/>
    <w:rsid w:val="7E2A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2"/>
    <w:autoRedefine/>
    <w:unhideWhenUsed/>
    <w:qFormat/>
    <w:uiPriority w:val="99"/>
    <w:pPr>
      <w:spacing w:after="0"/>
      <w:ind w:firstLine="420" w:firstLineChars="200"/>
    </w:pPr>
    <w:rPr>
      <w:rFonts w:asciiTheme="minorHAnsi" w:hAnsiTheme="minorHAnsi" w:eastAsiaTheme="minorEastAsia"/>
      <w:sz w:val="21"/>
    </w:rPr>
  </w:style>
  <w:style w:type="character" w:customStyle="1" w:styleId="8">
    <w:name w:val="font11"/>
    <w:basedOn w:val="7"/>
    <w:autoRedefine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0">
    <w:name w:val="公文标题"/>
    <w:basedOn w:val="1"/>
    <w:autoRedefine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2548</Words>
  <Characters>2623</Characters>
  <Lines>0</Lines>
  <Paragraphs>0</Paragraphs>
  <TotalTime>3</TotalTime>
  <ScaleCrop>false</ScaleCrop>
  <LinksUpToDate>false</LinksUpToDate>
  <CharactersWithSpaces>2735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2024-07-05T05:44:00Z</dcterms:created>
  <dc:creator>我在唐朝</dc:creator>
  <cp:lastModifiedBy>徐晓</cp:lastModifiedBy>
  <cp:lastPrinted>2024-07-05T06:34:00Z</cp:lastPrinted>
  <dcterms:modified xsi:type="dcterms:W3CDTF">2024-07-06T08:21:54Z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699E275520F841AB8655F8F6ABBA0AFF_13</vt:lpwstr>
  </property>
</Properties>
</file>